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1A5" w:rsidRPr="009E11A5" w:rsidRDefault="001D59F7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И МОЛОДЕЖНОЙ ПОЛИТИКИ</w:t>
      </w:r>
    </w:p>
    <w:p w:rsidR="009E11A5" w:rsidRPr="009E11A5" w:rsidRDefault="001D59F7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E11A5" w:rsidRPr="009E11A5" w:rsidRDefault="009E11A5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11A5" w:rsidRPr="009E11A5" w:rsidRDefault="001D59F7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9E11A5" w:rsidRPr="009E11A5" w:rsidRDefault="001D59F7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9E11A5" w:rsidRPr="009E11A5" w:rsidRDefault="009E11A5" w:rsidP="00131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E11A5" w:rsidRPr="009E11A5" w:rsidRDefault="009E11A5" w:rsidP="00131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E11A5" w:rsidRPr="009E11A5" w:rsidRDefault="009E11A5" w:rsidP="00131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E11A5" w:rsidRPr="009E11A5" w:rsidRDefault="00131278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C06D0" w:rsidRDefault="009E11A5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 xml:space="preserve">директора ГАПОУ СО </w:t>
      </w:r>
    </w:p>
    <w:p w:rsidR="009C06D0" w:rsidRDefault="009E11A5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 xml:space="preserve">«Нижнетагильский </w:t>
      </w:r>
    </w:p>
    <w:p w:rsidR="009E11A5" w:rsidRPr="009E11A5" w:rsidRDefault="009E11A5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строительный колледж»</w:t>
      </w:r>
    </w:p>
    <w:p w:rsidR="009E11A5" w:rsidRPr="009E11A5" w:rsidRDefault="00131278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«______»</w:t>
      </w:r>
      <w:r w:rsidR="00207D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_____________202</w:t>
      </w:r>
      <w:r w:rsidR="00C04A4F">
        <w:rPr>
          <w:rFonts w:ascii="Times New Roman" w:eastAsia="Calibri" w:hAnsi="Times New Roman" w:cs="Times New Roman"/>
          <w:sz w:val="28"/>
          <w:szCs w:val="28"/>
        </w:rPr>
        <w:t>4</w:t>
      </w:r>
      <w:r w:rsidR="009E11A5" w:rsidRPr="009E11A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E11A5" w:rsidRPr="009E11A5" w:rsidRDefault="009E11A5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______________/О.В. Морозов</w:t>
      </w:r>
    </w:p>
    <w:p w:rsidR="00693D26" w:rsidRDefault="00693D26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E11A5" w:rsidRPr="009E11A5" w:rsidRDefault="009E11A5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8"/>
        </w:rPr>
      </w:pPr>
    </w:p>
    <w:p w:rsidR="008E5EA2" w:rsidRPr="00D403A3" w:rsidRDefault="008E5EA2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6"/>
        </w:rPr>
      </w:pPr>
      <w:r w:rsidRPr="00D403A3">
        <w:rPr>
          <w:rFonts w:ascii="Times New Roman" w:eastAsia="Times New Roman" w:hAnsi="Times New Roman" w:cs="Times New Roman"/>
          <w:sz w:val="32"/>
          <w:szCs w:val="36"/>
        </w:rPr>
        <w:t>РАБОЧАЯ ПРОГРАММА УЧЕБНОЙ ДИСЦИПЛИНЫ</w:t>
      </w:r>
    </w:p>
    <w:p w:rsidR="00C043AB" w:rsidRPr="00647DCE" w:rsidRDefault="00647DCE" w:rsidP="00C04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647DCE">
        <w:rPr>
          <w:rFonts w:ascii="Times New Roman" w:hAnsi="Times New Roman" w:cs="Times New Roman"/>
          <w:caps/>
          <w:sz w:val="32"/>
          <w:szCs w:val="36"/>
        </w:rPr>
        <w:t xml:space="preserve">ОП </w:t>
      </w:r>
      <w:r w:rsidR="00C043AB" w:rsidRPr="00647DCE">
        <w:rPr>
          <w:rFonts w:ascii="Times New Roman" w:hAnsi="Times New Roman" w:cs="Times New Roman"/>
          <w:caps/>
          <w:sz w:val="32"/>
          <w:szCs w:val="36"/>
        </w:rPr>
        <w:t>06</w:t>
      </w:r>
      <w:r w:rsidRPr="00647DCE">
        <w:rPr>
          <w:rFonts w:ascii="Times New Roman" w:hAnsi="Times New Roman" w:cs="Times New Roman"/>
          <w:caps/>
          <w:sz w:val="32"/>
          <w:szCs w:val="36"/>
        </w:rPr>
        <w:t xml:space="preserve">. </w:t>
      </w:r>
      <w:r w:rsidR="00C043AB" w:rsidRPr="00647DCE">
        <w:rPr>
          <w:rFonts w:ascii="Times New Roman" w:hAnsi="Times New Roman" w:cs="Times New Roman"/>
          <w:caps/>
          <w:sz w:val="32"/>
          <w:szCs w:val="36"/>
        </w:rPr>
        <w:t>информаЦИОННЫЕ ТЕХНОЛОГИИ В ПРОФЕССИОНАЛЬНОЙ ДЕЯТЕЛЬНОСТИ</w:t>
      </w:r>
    </w:p>
    <w:p w:rsidR="008E5EA2" w:rsidRPr="008E5EA2" w:rsidRDefault="008E5EA2" w:rsidP="001312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для специальности СПО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23.02.04 Техническая эксплуатация подъемно-транспортных, строительных</w:t>
      </w:r>
      <w:r w:rsidR="00D403A3">
        <w:rPr>
          <w:rFonts w:ascii="Times New Roman" w:hAnsi="Times New Roman" w:cs="Times New Roman"/>
          <w:sz w:val="28"/>
          <w:szCs w:val="28"/>
        </w:rPr>
        <w:t>, дорожных машин и оборудования</w:t>
      </w:r>
      <w:r w:rsidR="002574F2">
        <w:rPr>
          <w:rFonts w:ascii="Times New Roman" w:hAnsi="Times New Roman" w:cs="Times New Roman"/>
          <w:sz w:val="28"/>
          <w:szCs w:val="28"/>
        </w:rPr>
        <w:t xml:space="preserve"> (по </w:t>
      </w:r>
      <w:r w:rsidR="006C6C57">
        <w:rPr>
          <w:rFonts w:ascii="Times New Roman" w:hAnsi="Times New Roman" w:cs="Times New Roman"/>
          <w:sz w:val="28"/>
          <w:szCs w:val="28"/>
        </w:rPr>
        <w:t>отраслям</w:t>
      </w:r>
      <w:r w:rsidR="002574F2">
        <w:rPr>
          <w:rFonts w:ascii="Times New Roman" w:hAnsi="Times New Roman" w:cs="Times New Roman"/>
          <w:sz w:val="28"/>
          <w:szCs w:val="28"/>
        </w:rPr>
        <w:t>)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Срок обучения 3 год 10 месяцев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1312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186B" w:rsidRPr="00927992" w:rsidRDefault="0044186B" w:rsidP="001312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3848" w:rsidRDefault="00131278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  <w:sectPr w:rsidR="00183848" w:rsidSect="00183848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C04A4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647DCE" w:rsidRPr="00C043AB" w:rsidRDefault="00647DCE" w:rsidP="00647DC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8E5EA2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4009D">
        <w:rPr>
          <w:rFonts w:ascii="Times New Roman" w:hAnsi="Times New Roman" w:cs="Times New Roman"/>
          <w:sz w:val="28"/>
          <w:szCs w:val="28"/>
        </w:rPr>
        <w:t>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 р</w:t>
      </w:r>
      <w:r w:rsidRPr="00C043AB">
        <w:rPr>
          <w:rFonts w:ascii="Times New Roman" w:hAnsi="Times New Roman" w:cs="Times New Roman"/>
          <w:sz w:val="28"/>
          <w:szCs w:val="28"/>
        </w:rPr>
        <w:t xml:space="preserve">азработана на основе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отраслям), утвержденного Приказом </w:t>
      </w:r>
      <w:proofErr w:type="spellStart"/>
      <w:r w:rsidRPr="00C043A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043AB">
        <w:rPr>
          <w:rFonts w:ascii="Times New Roman" w:hAnsi="Times New Roman" w:cs="Times New Roman"/>
          <w:sz w:val="28"/>
          <w:szCs w:val="28"/>
        </w:rPr>
        <w:t xml:space="preserve"> России от 8 февраля 2024 г. № 81 (далее – ФГОС СПО).</w:t>
      </w: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9E11A5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3D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C563DD" w:rsidRPr="00C563DD">
        <w:rPr>
          <w:rFonts w:ascii="Times New Roman" w:hAnsi="Times New Roman" w:cs="Times New Roman"/>
          <w:sz w:val="28"/>
          <w:szCs w:val="28"/>
        </w:rPr>
        <w:t>Щелкунова</w:t>
      </w:r>
      <w:proofErr w:type="spellEnd"/>
      <w:r w:rsidR="00746A83">
        <w:rPr>
          <w:rFonts w:ascii="Times New Roman" w:hAnsi="Times New Roman" w:cs="Times New Roman"/>
          <w:sz w:val="28"/>
          <w:szCs w:val="28"/>
        </w:rPr>
        <w:t xml:space="preserve"> Т.А.</w:t>
      </w:r>
      <w:r w:rsidRPr="00C563DD">
        <w:rPr>
          <w:rFonts w:ascii="Times New Roman" w:hAnsi="Times New Roman" w:cs="Times New Roman"/>
          <w:sz w:val="28"/>
          <w:szCs w:val="28"/>
        </w:rPr>
        <w:t xml:space="preserve">, преподаватель первой квалификационной категории, </w:t>
      </w:r>
      <w:r w:rsidRPr="00C563DD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2"/>
        <w:gridCol w:w="4663"/>
      </w:tblGrid>
      <w:tr w:rsidR="009E11A5" w:rsidRPr="009E11A5" w:rsidTr="009E11A5">
        <w:tc>
          <w:tcPr>
            <w:tcW w:w="4692" w:type="dxa"/>
            <w:shd w:val="clear" w:color="auto" w:fill="auto"/>
          </w:tcPr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9E11A5" w:rsidRPr="009E11A5" w:rsidRDefault="00C563DD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</w:t>
            </w:r>
            <w:r w:rsidR="001D59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___________202</w:t>
            </w:r>
            <w:r w:rsidR="00E171E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9E11A5"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E171E3">
              <w:rPr>
                <w:rFonts w:ascii="Times New Roman" w:eastAsia="Calibri" w:hAnsi="Times New Roman" w:cs="Times New Roman"/>
                <w:sz w:val="28"/>
                <w:szCs w:val="28"/>
              </w:rPr>
              <w:t>редседатель:_</w:t>
            </w:r>
            <w:proofErr w:type="gramEnd"/>
            <w:r w:rsidR="00E171E3">
              <w:rPr>
                <w:rFonts w:ascii="Times New Roman" w:eastAsia="Calibri" w:hAnsi="Times New Roman" w:cs="Times New Roman"/>
                <w:sz w:val="28"/>
                <w:szCs w:val="28"/>
              </w:rPr>
              <w:t>__________</w:t>
            </w:r>
          </w:p>
          <w:p w:rsidR="009E11A5" w:rsidRPr="009E11A5" w:rsidRDefault="009E11A5" w:rsidP="009E11A5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C563DD">
              <w:rPr>
                <w:rFonts w:ascii="Times New Roman" w:eastAsia="Calibri" w:hAnsi="Times New Roman" w:cs="Times New Roman"/>
                <w:sz w:val="28"/>
                <w:szCs w:val="28"/>
              </w:rPr>
              <w:t>_____»</w:t>
            </w:r>
            <w:r w:rsidR="001D59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563DD">
              <w:rPr>
                <w:rFonts w:ascii="Times New Roman" w:eastAsia="Calibri" w:hAnsi="Times New Roman" w:cs="Times New Roman"/>
                <w:sz w:val="28"/>
                <w:szCs w:val="28"/>
              </w:rPr>
              <w:t>___________202</w:t>
            </w:r>
            <w:r w:rsidR="00E171E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9E11A5" w:rsidRPr="009E11A5" w:rsidRDefault="009E11A5" w:rsidP="009E11A5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E11A5" w:rsidRDefault="009E11A5">
      <w:pPr>
        <w:rPr>
          <w:rFonts w:ascii="Times New Roman" w:hAnsi="Times New Roman" w:cs="Times New Roman"/>
          <w:sz w:val="32"/>
          <w:szCs w:val="28"/>
        </w:rPr>
      </w:pPr>
    </w:p>
    <w:p w:rsidR="009E11A5" w:rsidRDefault="009E11A5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183848" w:rsidRDefault="00183848" w:rsidP="00C91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  <w:u w:val="single"/>
        </w:rPr>
        <w:sectPr w:rsidR="00183848" w:rsidSect="00183848">
          <w:type w:val="continuous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1D59F7" w:rsidRPr="001D59F7" w:rsidRDefault="001D59F7" w:rsidP="001D59F7">
      <w:pPr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59F7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W w:w="9617" w:type="dxa"/>
        <w:tblLook w:val="01E0" w:firstRow="1" w:lastRow="1" w:firstColumn="1" w:lastColumn="1" w:noHBand="0" w:noVBand="0"/>
      </w:tblPr>
      <w:tblGrid>
        <w:gridCol w:w="7763"/>
        <w:gridCol w:w="1854"/>
      </w:tblGrid>
      <w:tr w:rsidR="001D59F7" w:rsidRPr="001D59F7" w:rsidTr="00207D4D">
        <w:tc>
          <w:tcPr>
            <w:tcW w:w="7763" w:type="dxa"/>
            <w:shd w:val="clear" w:color="auto" w:fill="auto"/>
          </w:tcPr>
          <w:p w:rsidR="001D59F7" w:rsidRPr="001D59F7" w:rsidRDefault="001D59F7" w:rsidP="00C04A4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9F7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D59F7" w:rsidRPr="001D59F7" w:rsidRDefault="001D59F7" w:rsidP="001D59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59F7" w:rsidRPr="001D59F7" w:rsidTr="00207D4D">
        <w:tc>
          <w:tcPr>
            <w:tcW w:w="7763" w:type="dxa"/>
            <w:shd w:val="clear" w:color="auto" w:fill="auto"/>
          </w:tcPr>
          <w:p w:rsidR="001D59F7" w:rsidRPr="001D59F7" w:rsidRDefault="001D59F7" w:rsidP="00C04A4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9F7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1D59F7" w:rsidRPr="001D59F7" w:rsidRDefault="001D59F7" w:rsidP="00C04A4F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9F7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D59F7" w:rsidRPr="001D59F7" w:rsidRDefault="001D59F7" w:rsidP="001D59F7">
            <w:pPr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59F7" w:rsidRPr="001D59F7" w:rsidTr="00207D4D">
        <w:tc>
          <w:tcPr>
            <w:tcW w:w="7763" w:type="dxa"/>
            <w:shd w:val="clear" w:color="auto" w:fill="auto"/>
          </w:tcPr>
          <w:p w:rsidR="001D59F7" w:rsidRPr="001D59F7" w:rsidRDefault="001D59F7" w:rsidP="00C04A4F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59F7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D59F7" w:rsidRPr="001D59F7" w:rsidRDefault="001D59F7" w:rsidP="00C04A4F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1D59F7" w:rsidRPr="001D59F7" w:rsidRDefault="001D59F7" w:rsidP="001D59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17ED4" w:rsidRDefault="008E5EA2" w:rsidP="009E11A5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right="-185"/>
        <w:contextualSpacing/>
        <w:jc w:val="center"/>
        <w:rPr>
          <w:sz w:val="32"/>
          <w:szCs w:val="32"/>
        </w:rPr>
      </w:pPr>
      <w:r w:rsidRPr="009E11A5">
        <w:rPr>
          <w:sz w:val="28"/>
          <w:szCs w:val="28"/>
          <w:u w:val="single"/>
        </w:rPr>
        <w:br w:type="page"/>
      </w:r>
      <w:r w:rsidR="00E171E3" w:rsidRPr="009E11A5">
        <w:rPr>
          <w:sz w:val="32"/>
          <w:szCs w:val="32"/>
        </w:rPr>
        <w:lastRenderedPageBreak/>
        <w:t xml:space="preserve">ОБЩАЯ ХАРАКТЕРИСТИКА РАБОЧЕЙ ПРОГРАММЫ </w:t>
      </w:r>
    </w:p>
    <w:p w:rsidR="00C043AB" w:rsidRPr="00C043AB" w:rsidRDefault="00C043AB" w:rsidP="00C04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36"/>
        </w:rPr>
      </w:pPr>
      <w:r w:rsidRPr="00C043AB">
        <w:rPr>
          <w:rFonts w:ascii="Times New Roman" w:hAnsi="Times New Roman" w:cs="Times New Roman"/>
          <w:caps/>
          <w:sz w:val="28"/>
          <w:szCs w:val="36"/>
        </w:rPr>
        <w:t>ОП.0</w:t>
      </w:r>
      <w:r w:rsidR="006C6C57">
        <w:rPr>
          <w:rFonts w:ascii="Times New Roman" w:hAnsi="Times New Roman" w:cs="Times New Roman"/>
          <w:caps/>
          <w:sz w:val="28"/>
          <w:szCs w:val="36"/>
        </w:rPr>
        <w:t>6</w:t>
      </w:r>
      <w:r w:rsidRPr="00C043AB">
        <w:rPr>
          <w:rFonts w:ascii="Times New Roman" w:hAnsi="Times New Roman" w:cs="Times New Roman"/>
          <w:caps/>
          <w:sz w:val="28"/>
          <w:szCs w:val="36"/>
        </w:rPr>
        <w:t>. информаЦИОННЫЕ ТЕХНОЛОГИИ В ПРОФЕССИОНАЛЬНОЙ ДЕЯТЕЛЬНОСТИ</w:t>
      </w:r>
    </w:p>
    <w:p w:rsidR="008E5EA2" w:rsidRPr="00966F05" w:rsidRDefault="008E5EA2" w:rsidP="009E11A5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647DCE" w:rsidRPr="00C9121B" w:rsidRDefault="00C12C35" w:rsidP="00647DC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47DCE" w:rsidRPr="008E5EA2">
        <w:rPr>
          <w:rFonts w:ascii="Times New Roman" w:hAnsi="Times New Roman" w:cs="Times New Roman"/>
          <w:sz w:val="28"/>
          <w:szCs w:val="28"/>
        </w:rPr>
        <w:t xml:space="preserve">абочая программа учебной дисциплины </w:t>
      </w:r>
      <w:r w:rsidR="00647DCE">
        <w:rPr>
          <w:rFonts w:ascii="Times New Roman" w:hAnsi="Times New Roman" w:cs="Times New Roman"/>
          <w:sz w:val="28"/>
          <w:szCs w:val="28"/>
        </w:rPr>
        <w:t xml:space="preserve">«Информационные технологии в профессиональной деятельности» </w:t>
      </w:r>
      <w:r w:rsidR="00647DCE" w:rsidRPr="008E5EA2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="00647DCE">
        <w:rPr>
          <w:rFonts w:ascii="Times New Roman" w:hAnsi="Times New Roman" w:cs="Times New Roman"/>
          <w:sz w:val="28"/>
          <w:szCs w:val="28"/>
        </w:rPr>
        <w:t>23.02.04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7DCE" w:rsidRPr="00C9121B">
        <w:rPr>
          <w:rFonts w:ascii="Times New Roman" w:hAnsi="Times New Roman" w:cs="Times New Roman"/>
          <w:sz w:val="28"/>
          <w:szCs w:val="28"/>
        </w:rPr>
        <w:t>«Техническая эксплуатация подъёмно-транспортных, дорожных и строительных машин и оборудования</w:t>
      </w:r>
      <w:r w:rsidR="002574F2" w:rsidRPr="002574F2">
        <w:rPr>
          <w:rFonts w:ascii="Times New Roman" w:hAnsi="Times New Roman" w:cs="Times New Roman"/>
          <w:sz w:val="28"/>
          <w:szCs w:val="28"/>
        </w:rPr>
        <w:t xml:space="preserve"> (</w:t>
      </w:r>
      <w:r w:rsidR="002574F2">
        <w:rPr>
          <w:rFonts w:ascii="Times New Roman" w:hAnsi="Times New Roman" w:cs="Times New Roman"/>
          <w:sz w:val="28"/>
          <w:szCs w:val="28"/>
        </w:rPr>
        <w:t>по отраслям)</w:t>
      </w:r>
      <w:r w:rsidR="00647DCE" w:rsidRPr="00C9121B">
        <w:rPr>
          <w:rFonts w:ascii="Times New Roman" w:hAnsi="Times New Roman" w:cs="Times New Roman"/>
          <w:sz w:val="28"/>
          <w:szCs w:val="28"/>
        </w:rPr>
        <w:t>»</w:t>
      </w:r>
    </w:p>
    <w:p w:rsidR="00647DCE" w:rsidRPr="0073681F" w:rsidRDefault="00647DCE" w:rsidP="00647DCE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681F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81F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</w:t>
      </w:r>
    </w:p>
    <w:p w:rsidR="00C9121B" w:rsidRDefault="00C043AB" w:rsidP="00C043A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 </w:t>
      </w:r>
      <w:r w:rsidR="008E5EA2"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D24EE" w:rsidRPr="00C9121B" w:rsidRDefault="008D24EE" w:rsidP="009E11A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УД </w:t>
      </w:r>
      <w:r w:rsidRPr="008E6568">
        <w:rPr>
          <w:rFonts w:ascii="Times New Roman" w:hAnsi="Times New Roman"/>
          <w:sz w:val="28"/>
          <w:szCs w:val="24"/>
        </w:rPr>
        <w:t xml:space="preserve">обеспечивает формирование профессиональных и общих компетенций по всем видам деятельности ФГОС по профессии/специальности </w:t>
      </w:r>
      <w:r>
        <w:rPr>
          <w:rFonts w:ascii="Times New Roman" w:hAnsi="Times New Roman" w:cs="Times New Roman"/>
          <w:sz w:val="28"/>
          <w:szCs w:val="28"/>
        </w:rPr>
        <w:t>23.02.04</w:t>
      </w:r>
      <w:r w:rsidRPr="007339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9121B">
        <w:rPr>
          <w:rFonts w:ascii="Times New Roman" w:hAnsi="Times New Roman" w:cs="Times New Roman"/>
          <w:sz w:val="28"/>
          <w:szCs w:val="28"/>
        </w:rPr>
        <w:t>«Техническая эксплуатация подъёмно-транспортных, дорожных и строительных машин и оборудования»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966F05" w:rsidRDefault="008E5EA2" w:rsidP="009E11A5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103"/>
        <w:gridCol w:w="2903"/>
      </w:tblGrid>
      <w:tr w:rsidR="008E5EA2" w:rsidRPr="00801A95" w:rsidTr="009E11A5">
        <w:trPr>
          <w:trHeight w:val="649"/>
        </w:trPr>
        <w:tc>
          <w:tcPr>
            <w:tcW w:w="1242" w:type="dxa"/>
            <w:shd w:val="clear" w:color="auto" w:fill="auto"/>
            <w:hideMark/>
          </w:tcPr>
          <w:p w:rsidR="008E5EA2" w:rsidRPr="00801A95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:rsidR="008E5EA2" w:rsidRPr="00801A95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E5EA2" w:rsidRPr="00801A95" w:rsidRDefault="008E5EA2" w:rsidP="00C912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2903" w:type="dxa"/>
            <w:shd w:val="clear" w:color="auto" w:fill="auto"/>
            <w:vAlign w:val="center"/>
            <w:hideMark/>
          </w:tcPr>
          <w:p w:rsidR="008E5EA2" w:rsidRPr="00801A95" w:rsidRDefault="008E5EA2" w:rsidP="00C912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8E5EA2" w:rsidRPr="00801A95" w:rsidTr="009E11A5">
        <w:trPr>
          <w:trHeight w:val="212"/>
        </w:trPr>
        <w:tc>
          <w:tcPr>
            <w:tcW w:w="1242" w:type="dxa"/>
            <w:shd w:val="clear" w:color="auto" w:fill="auto"/>
          </w:tcPr>
          <w:p w:rsidR="008D24EE" w:rsidRPr="00801A95" w:rsidRDefault="00817A2B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8E5EA2" w:rsidRDefault="00817A2B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 w:rsidR="00EB324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8D24EE" w:rsidRDefault="00EB324B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2574F2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ПК1.2</w:t>
            </w:r>
          </w:p>
          <w:p w:rsidR="002574F2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 1.3</w:t>
            </w:r>
          </w:p>
          <w:p w:rsidR="002574F2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 2.2</w:t>
            </w:r>
          </w:p>
          <w:p w:rsidR="002574F2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 2.4</w:t>
            </w:r>
          </w:p>
          <w:p w:rsidR="002574F2" w:rsidRPr="00801A95" w:rsidRDefault="002574F2" w:rsidP="00EB324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 3.3</w:t>
            </w:r>
          </w:p>
          <w:p w:rsidR="00884D54" w:rsidRPr="00801A95" w:rsidRDefault="00884D54" w:rsidP="00C12C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пользоваться персональным компьютером</w:t>
            </w:r>
            <w:r w:rsidR="00817A2B" w:rsidRPr="00801A95">
              <w:rPr>
                <w:color w:val="000000"/>
                <w:szCs w:val="28"/>
              </w:rPr>
              <w:t>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следовать требованиям техники безопасности, гигиены, эргономики и ресурсосбережения;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предпринимать меры антивирусной безопасности;</w:t>
            </w:r>
          </w:p>
          <w:p w:rsidR="00817A2B" w:rsidRPr="00801A95" w:rsidRDefault="00817A2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lastRenderedPageBreak/>
              <w:t>структурировать текст, используя нумерацию страниц, списки, ссылки, оглавления;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проводить проверку правописания;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использовать в тексте таблицы, изображения;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817A2B" w:rsidRPr="00801A95" w:rsidRDefault="00884D54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составлять и оформлять техническую документацию</w:t>
            </w:r>
            <w:r w:rsidR="00817A2B" w:rsidRPr="00801A95">
              <w:rPr>
                <w:color w:val="000000"/>
                <w:szCs w:val="28"/>
              </w:rPr>
              <w:t>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искать информацию с применением правил поиска (построения запросов):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базах данных,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компьютерных сетях,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при выполнении заданий и проектов по различным учебным дисциплинам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и использовать различные формы представления информации: формулы, графики, диаграммы,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и использовать таблицы (в том числе динамические, электронные, в частности – в практических задачах</w:t>
            </w:r>
            <w:r w:rsidR="00884D54" w:rsidRPr="00801A95">
              <w:rPr>
                <w:color w:val="000000"/>
                <w:szCs w:val="28"/>
              </w:rPr>
              <w:t>);</w:t>
            </w:r>
          </w:p>
          <w:p w:rsidR="00884D54" w:rsidRPr="00801A95" w:rsidRDefault="00884D54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технологические карты;</w:t>
            </w:r>
          </w:p>
          <w:p w:rsidR="001C727C" w:rsidRPr="00801A95" w:rsidRDefault="00817A2B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переходить от одного представления данных к другому;</w:t>
            </w:r>
          </w:p>
          <w:p w:rsidR="008E5EA2" w:rsidRDefault="00817A2B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презентации на основе шаблонов;</w:t>
            </w:r>
          </w:p>
          <w:p w:rsidR="00647DCE" w:rsidRPr="0054009D" w:rsidRDefault="00647DCE" w:rsidP="00647DCE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</w:t>
            </w:r>
            <w:r w:rsidRPr="0054009D">
              <w:rPr>
                <w:color w:val="000000"/>
              </w:rPr>
              <w:t>оформлять чертежи по стандартам, готовить их к печати;</w:t>
            </w:r>
          </w:p>
          <w:p w:rsidR="00647DCE" w:rsidRPr="00801A95" w:rsidRDefault="00647DCE" w:rsidP="00647DCE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54009D">
              <w:rPr>
                <w:color w:val="000000"/>
              </w:rPr>
              <w:t>создавать 2</w:t>
            </w:r>
            <w:r w:rsidRPr="0054009D">
              <w:rPr>
                <w:color w:val="000000"/>
                <w:lang w:val="en-US"/>
              </w:rPr>
              <w:t>d</w:t>
            </w:r>
            <w:r w:rsidRPr="0054009D">
              <w:rPr>
                <w:color w:val="000000"/>
              </w:rPr>
              <w:t xml:space="preserve"> и 3</w:t>
            </w:r>
            <w:r w:rsidRPr="0054009D">
              <w:rPr>
                <w:color w:val="000000"/>
                <w:lang w:val="en-US"/>
              </w:rPr>
              <w:t>d</w:t>
            </w:r>
            <w:r w:rsidRPr="0054009D">
              <w:rPr>
                <w:color w:val="000000"/>
              </w:rPr>
              <w:t xml:space="preserve"> чертежи в системах автоматизированного проектирования (САПР);</w:t>
            </w:r>
          </w:p>
        </w:tc>
        <w:tc>
          <w:tcPr>
            <w:tcW w:w="2903" w:type="dxa"/>
            <w:shd w:val="clear" w:color="auto" w:fill="auto"/>
          </w:tcPr>
          <w:p w:rsidR="008E5EA2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lastRenderedPageBreak/>
              <w:t>программный принцип работы компьютера;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szCs w:val="28"/>
              </w:rPr>
            </w:pPr>
            <w:proofErr w:type="gramStart"/>
            <w:r w:rsidRPr="00801A95">
              <w:rPr>
                <w:color w:val="000000"/>
                <w:szCs w:val="28"/>
              </w:rPr>
              <w:t>назначение и функции</w:t>
            </w:r>
            <w:proofErr w:type="gramEnd"/>
            <w:r w:rsidRPr="00801A95">
              <w:rPr>
                <w:color w:val="000000"/>
                <w:szCs w:val="28"/>
              </w:rPr>
              <w:t xml:space="preserve"> используемых информационных и коммуникационных технологий;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lastRenderedPageBreak/>
              <w:t xml:space="preserve">русскую и латинскую клавиатуру персонального компьютера; </w:t>
            </w:r>
          </w:p>
          <w:p w:rsidR="001C727C" w:rsidRDefault="001C727C" w:rsidP="00647DCE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282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>правила оформления документов на персональном компьютере</w:t>
            </w:r>
          </w:p>
          <w:p w:rsidR="00647DCE" w:rsidRPr="0054009D" w:rsidRDefault="00647DCE" w:rsidP="00647DCE">
            <w:pPr>
              <w:pStyle w:val="a8"/>
              <w:shd w:val="clear" w:color="auto" w:fill="FFFFFF"/>
              <w:spacing w:before="0" w:beforeAutospacing="0" w:after="0" w:afterAutospacing="0"/>
              <w:ind w:left="317" w:hanging="282"/>
              <w:jc w:val="both"/>
            </w:pPr>
            <w:r>
              <w:t xml:space="preserve">–  </w:t>
            </w:r>
            <w:r w:rsidRPr="0054009D">
              <w:t xml:space="preserve">технологию построения </w:t>
            </w:r>
            <w:r w:rsidRPr="0054009D">
              <w:rPr>
                <w:color w:val="000000"/>
              </w:rPr>
              <w:t>2</w:t>
            </w:r>
            <w:r w:rsidRPr="0054009D">
              <w:rPr>
                <w:color w:val="000000"/>
                <w:lang w:val="en-US"/>
              </w:rPr>
              <w:t>d</w:t>
            </w:r>
            <w:r w:rsidRPr="0054009D">
              <w:rPr>
                <w:color w:val="000000"/>
              </w:rPr>
              <w:t xml:space="preserve"> и 3</w:t>
            </w:r>
            <w:r w:rsidRPr="0054009D">
              <w:rPr>
                <w:color w:val="000000"/>
                <w:lang w:val="en-US"/>
              </w:rPr>
              <w:t>d</w:t>
            </w:r>
            <w:r w:rsidRPr="0054009D">
              <w:rPr>
                <w:color w:val="000000"/>
              </w:rPr>
              <w:t xml:space="preserve"> чертежей, технологических карт, в системах автоматизированного проектирования (САПР);</w:t>
            </w:r>
          </w:p>
          <w:p w:rsidR="00647DCE" w:rsidRPr="00801A95" w:rsidRDefault="00647DCE" w:rsidP="00647DCE">
            <w:pPr>
              <w:pStyle w:val="a8"/>
              <w:shd w:val="clear" w:color="auto" w:fill="FFFFFF"/>
              <w:spacing w:before="0" w:beforeAutospacing="0" w:after="0" w:afterAutospacing="0"/>
              <w:ind w:left="317" w:hanging="282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– </w:t>
            </w:r>
            <w:r w:rsidRPr="0054009D">
              <w:rPr>
                <w:color w:val="000000"/>
              </w:rPr>
              <w:t>методику подготовки чертежей к печати в САПР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59F7" w:rsidRDefault="001D59F7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8E5EA2" w:rsidRPr="005C261D" w:rsidRDefault="009E11A5" w:rsidP="00966F05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C261D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учебной дисциплины</w:t>
      </w:r>
    </w:p>
    <w:p w:rsidR="008E5EA2" w:rsidRPr="005C261D" w:rsidRDefault="008E5EA2" w:rsidP="00094364">
      <w:pPr>
        <w:suppressAutoHyphens/>
        <w:spacing w:before="240"/>
        <w:ind w:firstLine="709"/>
        <w:rPr>
          <w:rFonts w:ascii="Times New Roman" w:hAnsi="Times New Roman" w:cs="Times New Roman"/>
          <w:sz w:val="32"/>
          <w:szCs w:val="28"/>
        </w:rPr>
      </w:pPr>
      <w:r w:rsidRPr="005C261D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1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94"/>
        <w:gridCol w:w="1975"/>
      </w:tblGrid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647DCE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104</w:t>
            </w:r>
          </w:p>
        </w:tc>
      </w:tr>
      <w:tr w:rsidR="008E5EA2" w:rsidRPr="008E5EA2" w:rsidTr="00C04A4F">
        <w:trPr>
          <w:trHeight w:val="628"/>
        </w:trPr>
        <w:tc>
          <w:tcPr>
            <w:tcW w:w="3968" w:type="pct"/>
            <w:shd w:val="clear" w:color="auto" w:fill="auto"/>
            <w:vAlign w:val="center"/>
          </w:tcPr>
          <w:p w:rsidR="008E5EA2" w:rsidRPr="00C9121B" w:rsidRDefault="008E5EA2" w:rsidP="00C9121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21B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2574F2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647DCE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8E5EA2" w:rsidRPr="008E5EA2" w:rsidTr="00C04A4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647DCE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647DCE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82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8E5EA2" w:rsidRPr="008E5EA2" w:rsidRDefault="00647DCE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C04A4F" w:rsidRPr="008E5EA2" w:rsidTr="00C04A4F">
        <w:trPr>
          <w:trHeight w:val="490"/>
        </w:trPr>
        <w:tc>
          <w:tcPr>
            <w:tcW w:w="3968" w:type="pct"/>
            <w:shd w:val="clear" w:color="auto" w:fill="auto"/>
            <w:vAlign w:val="center"/>
          </w:tcPr>
          <w:p w:rsidR="00C04A4F" w:rsidRDefault="00C04A4F" w:rsidP="002243C0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A4F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  <w:r w:rsidR="002574F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2 курсе обучения </w:t>
            </w:r>
            <w:r w:rsidRPr="00C04A4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 w:rsidR="002574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C04A4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243C0">
              <w:rPr>
                <w:rFonts w:ascii="Times New Roman" w:hAnsi="Times New Roman" w:cs="Times New Roman"/>
                <w:sz w:val="28"/>
                <w:szCs w:val="28"/>
              </w:rPr>
              <w:t>Комплексная работа. Зачет</w:t>
            </w:r>
            <w:r w:rsidRPr="00C04A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574F2" w:rsidRDefault="002574F2" w:rsidP="002243C0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 форме </w:t>
            </w:r>
            <w:r w:rsidRPr="00C04A4F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на 3 курсе обучения</w:t>
            </w:r>
          </w:p>
          <w:p w:rsidR="00647DCE" w:rsidRPr="002574F2" w:rsidRDefault="002574F2" w:rsidP="002243C0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A4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C04A4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Комплексная работа. Зачет</w:t>
            </w:r>
            <w:r w:rsidRPr="00C04A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32" w:type="pct"/>
            <w:shd w:val="clear" w:color="auto" w:fill="auto"/>
            <w:vAlign w:val="center"/>
          </w:tcPr>
          <w:p w:rsidR="00C04A4F" w:rsidRPr="008E5EA2" w:rsidRDefault="00647DCE" w:rsidP="00C04A4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183848">
          <w:type w:val="continuous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641"/>
        <w:gridCol w:w="8281"/>
        <w:gridCol w:w="1867"/>
        <w:gridCol w:w="1935"/>
      </w:tblGrid>
      <w:tr w:rsidR="009E11A5" w:rsidRPr="00801A95" w:rsidTr="002574F2">
        <w:trPr>
          <w:trHeight w:val="20"/>
        </w:trPr>
        <w:tc>
          <w:tcPr>
            <w:tcW w:w="673" w:type="pct"/>
            <w:shd w:val="clear" w:color="auto" w:fill="auto"/>
            <w:vAlign w:val="center"/>
          </w:tcPr>
          <w:p w:rsidR="009E11A5" w:rsidRPr="00801A95" w:rsidRDefault="009E11A5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9E11A5" w:rsidRPr="00801A95" w:rsidRDefault="009E11A5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№</w:t>
            </w:r>
          </w:p>
        </w:tc>
        <w:tc>
          <w:tcPr>
            <w:tcW w:w="2816" w:type="pct"/>
            <w:shd w:val="clear" w:color="auto" w:fill="auto"/>
            <w:vAlign w:val="center"/>
          </w:tcPr>
          <w:p w:rsidR="009E11A5" w:rsidRPr="00801A95" w:rsidRDefault="009E11A5" w:rsidP="009E11A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58" w:type="pct"/>
            <w:vAlign w:val="center"/>
          </w:tcPr>
          <w:p w:rsidR="009E11A5" w:rsidRPr="00801A95" w:rsidRDefault="009E11A5" w:rsidP="004029F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9E11A5" w:rsidRPr="00801A95" w:rsidTr="002574F2">
        <w:trPr>
          <w:trHeight w:val="20"/>
        </w:trPr>
        <w:tc>
          <w:tcPr>
            <w:tcW w:w="673" w:type="pct"/>
            <w:shd w:val="clear" w:color="auto" w:fill="auto"/>
          </w:tcPr>
          <w:p w:rsidR="009E11A5" w:rsidRPr="00801A95" w:rsidRDefault="009E11A5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18" w:type="pct"/>
            <w:shd w:val="clear" w:color="auto" w:fill="auto"/>
          </w:tcPr>
          <w:p w:rsidR="009E11A5" w:rsidRPr="00801A95" w:rsidRDefault="009E11A5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816" w:type="pct"/>
            <w:shd w:val="clear" w:color="auto" w:fill="auto"/>
          </w:tcPr>
          <w:p w:rsidR="009E11A5" w:rsidRPr="00801A95" w:rsidRDefault="009E11A5" w:rsidP="009E11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35" w:type="pct"/>
            <w:shd w:val="clear" w:color="auto" w:fill="auto"/>
          </w:tcPr>
          <w:p w:rsidR="009E11A5" w:rsidRPr="00801A95" w:rsidRDefault="009E11A5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58" w:type="pct"/>
          </w:tcPr>
          <w:p w:rsidR="009E11A5" w:rsidRPr="00801A95" w:rsidRDefault="009E11A5" w:rsidP="004029F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</w:tr>
      <w:tr w:rsidR="009E11A5" w:rsidRPr="00801A95" w:rsidTr="002574F2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9E11A5" w:rsidRPr="002243C0" w:rsidRDefault="009E11A5" w:rsidP="008E5EA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Раздел 1.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Автоматизированная обработка информации: основные понятия и технология</w:t>
            </w:r>
          </w:p>
        </w:tc>
      </w:tr>
      <w:tr w:rsidR="009E11A5" w:rsidRPr="00801A95" w:rsidTr="002574F2">
        <w:trPr>
          <w:trHeight w:val="509"/>
        </w:trPr>
        <w:tc>
          <w:tcPr>
            <w:tcW w:w="673" w:type="pct"/>
            <w:vMerge w:val="restart"/>
            <w:shd w:val="clear" w:color="auto" w:fill="auto"/>
          </w:tcPr>
          <w:p w:rsidR="009E11A5" w:rsidRPr="002243C0" w:rsidRDefault="009E11A5" w:rsidP="008E5EA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Тема 1.1. Информационное общество, информационная культура</w:t>
            </w:r>
          </w:p>
          <w:p w:rsidR="009E11A5" w:rsidRPr="00801A95" w:rsidRDefault="009E11A5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9E11A5" w:rsidRPr="002243C0" w:rsidRDefault="009E11A5" w:rsidP="001D59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2243C0" w:rsidRDefault="009E11A5" w:rsidP="004029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9E11A5" w:rsidRPr="00801A95" w:rsidRDefault="009E11A5" w:rsidP="001D59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241E1F" w:rsidP="009E11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1. Роль информационной деятельности в современном обществе: экономической, социальной, культурной, образовательной сферах. Значение информатики при освоении специальностей СПО. Основные этапы развития информационного общества.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4029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241E1F" w:rsidP="00241E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2. Информационные технологии. Этапы развития ИТ. Инструментарий информационной технологии. Информационные революции. Этапы развития технических средств и информационных ресурсов. Информационная культура. Информационный кризис. Информационный продукт. Информационная услуга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4029F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E11A5" w:rsidRPr="00801A95" w:rsidTr="002574F2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9E11A5" w:rsidRPr="002243C0" w:rsidRDefault="009E11A5" w:rsidP="008E5EA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Раздел 2. Общий состав и структура ПК и вычислительных систем, их программное обеспечение</w:t>
            </w:r>
          </w:p>
        </w:tc>
      </w:tr>
      <w:tr w:rsidR="004D72C5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4D72C5" w:rsidRPr="002243C0" w:rsidRDefault="004D72C5" w:rsidP="00DD13A5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Тема 2.</w:t>
            </w:r>
            <w:r w:rsidR="00DD13A5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. Программное обеспечение компьютера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4D72C5" w:rsidRPr="002243C0" w:rsidRDefault="004D72C5" w:rsidP="001D5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2243C0" w:rsidRDefault="004D72C5" w:rsidP="00C163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4D72C5" w:rsidRPr="002574F2" w:rsidRDefault="004D72C5" w:rsidP="001D59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DD13A5" w:rsidP="00131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3</w:t>
            </w:r>
            <w:r w:rsidR="00241E1F"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. Программное обеспечение компьютера: системное и прикладное. Системное ПО: операционная система, сервисные программы, программы обслуживания дисков, инструментальное ПО. Прикладное программное обеспечение: программы общего назначения, </w:t>
            </w:r>
            <w:proofErr w:type="spellStart"/>
            <w:r w:rsidR="00241E1F"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методо</w:t>
            </w:r>
            <w:proofErr w:type="spellEnd"/>
            <w:r w:rsidR="00241E1F"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-ориентированное ПО, проблемно-ориентированное ПО, ПО для глобальных сетей, ПО для организации вычислительного процесса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C163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C355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2574F2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4D72C5" w:rsidRPr="002243C0" w:rsidRDefault="004D72C5" w:rsidP="00DD13A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Раздел </w:t>
            </w:r>
            <w:r w:rsidR="00DD13A5">
              <w:rPr>
                <w:rFonts w:ascii="Times New Roman" w:hAnsi="Times New Roman" w:cs="Times New Roman"/>
                <w:b/>
                <w:sz w:val="24"/>
                <w:szCs w:val="28"/>
              </w:rPr>
              <w:t>3.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Локальные и глобальные компьютерные сети, сетевые технологии обработки информации</w:t>
            </w:r>
          </w:p>
        </w:tc>
      </w:tr>
      <w:tr w:rsidR="00DD13A5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DD13A5" w:rsidRPr="002243C0" w:rsidRDefault="00DD13A5" w:rsidP="00DD13A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.1 Локальные и глобальные 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компьютерные сети, сетевые технологии обработки информации.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DD13A5" w:rsidRPr="002243C0" w:rsidRDefault="00DD13A5" w:rsidP="001D59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D13A5" w:rsidRPr="002243C0" w:rsidRDefault="00DD13A5" w:rsidP="00401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658" w:type="pct"/>
            <w:vMerge w:val="restart"/>
            <w:vAlign w:val="bottom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2574F2" w:rsidRPr="00801A95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13A5" w:rsidRPr="00801A95" w:rsidTr="002574F2">
        <w:trPr>
          <w:trHeight w:val="690"/>
        </w:trPr>
        <w:tc>
          <w:tcPr>
            <w:tcW w:w="673" w:type="pct"/>
            <w:vMerge/>
            <w:shd w:val="clear" w:color="auto" w:fill="auto"/>
          </w:tcPr>
          <w:p w:rsidR="00DD13A5" w:rsidRPr="00801A95" w:rsidRDefault="00DD13A5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DD13A5" w:rsidRPr="00DD13A5" w:rsidRDefault="00DD13A5" w:rsidP="00DD13A5">
            <w:pPr>
              <w:pStyle w:val="a6"/>
              <w:numPr>
                <w:ilvl w:val="0"/>
                <w:numId w:val="23"/>
              </w:numPr>
              <w:tabs>
                <w:tab w:val="left" w:pos="229"/>
              </w:tabs>
              <w:spacing w:after="0"/>
              <w:ind w:left="0" w:firstLine="0"/>
              <w:jc w:val="both"/>
              <w:rPr>
                <w:szCs w:val="28"/>
              </w:rPr>
            </w:pPr>
            <w:r w:rsidRPr="00DD13A5">
              <w:rPr>
                <w:szCs w:val="28"/>
              </w:rPr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D13A5" w:rsidRPr="00801A95" w:rsidRDefault="00DD13A5" w:rsidP="00DD13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DD13A5" w:rsidRPr="00801A95" w:rsidRDefault="00DD13A5" w:rsidP="001D59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13A5" w:rsidRPr="00801A95" w:rsidTr="002574F2">
        <w:trPr>
          <w:trHeight w:val="1206"/>
        </w:trPr>
        <w:tc>
          <w:tcPr>
            <w:tcW w:w="673" w:type="pct"/>
            <w:vMerge/>
            <w:shd w:val="clear" w:color="auto" w:fill="auto"/>
          </w:tcPr>
          <w:p w:rsidR="00DD13A5" w:rsidRPr="00801A95" w:rsidRDefault="00DD13A5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DD13A5" w:rsidRPr="00DD13A5" w:rsidRDefault="00DD13A5" w:rsidP="00DD13A5">
            <w:pPr>
              <w:pStyle w:val="a6"/>
              <w:numPr>
                <w:ilvl w:val="0"/>
                <w:numId w:val="1"/>
              </w:numPr>
              <w:tabs>
                <w:tab w:val="left" w:pos="229"/>
              </w:tabs>
              <w:spacing w:after="0"/>
              <w:ind w:left="0" w:firstLine="0"/>
              <w:jc w:val="both"/>
              <w:rPr>
                <w:szCs w:val="28"/>
              </w:rPr>
            </w:pPr>
            <w:r w:rsidRPr="00DD13A5">
              <w:rPr>
                <w:szCs w:val="28"/>
              </w:rPr>
              <w:t>Локальные и глобальные компьютерные сети. Основные услуги компьютерных сетей: электронная почта, телеконференции, файловые архивы. Гипертекст. Сеть Интернет: структура, адресация, протоколы передачи. Способы подключения. Информационные ресурсы. Поиск информации.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D13A5" w:rsidRPr="00801A95" w:rsidRDefault="00DD13A5" w:rsidP="00401ED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DD13A5" w:rsidRPr="00801A95" w:rsidRDefault="00DD13A5" w:rsidP="001D59F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2574F2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4D72C5" w:rsidRPr="002243C0" w:rsidRDefault="004D72C5" w:rsidP="00DD13A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Раздел </w:t>
            </w:r>
            <w:r w:rsidR="00DD13A5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. Прикладные программные средства</w:t>
            </w:r>
          </w:p>
        </w:tc>
      </w:tr>
      <w:tr w:rsidR="004D72C5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4D72C5" w:rsidRPr="002243C0" w:rsidRDefault="004D72C5" w:rsidP="00F21AE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</w:t>
            </w:r>
            <w:r w:rsidR="00F21AE9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.1. Текстовые процессоры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4D72C5" w:rsidRPr="002243C0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</w:rPr>
              <w:t>Тематика п</w:t>
            </w:r>
            <w:r w:rsidR="004D72C5" w:rsidRPr="002243C0">
              <w:rPr>
                <w:rFonts w:ascii="Times New Roman" w:hAnsi="Times New Roman" w:cs="Times New Roman"/>
                <w:b/>
                <w:sz w:val="24"/>
              </w:rPr>
              <w:t>рактически</w:t>
            </w:r>
            <w:r w:rsidRPr="002243C0">
              <w:rPr>
                <w:rFonts w:ascii="Times New Roman" w:hAnsi="Times New Roman" w:cs="Times New Roman"/>
                <w:b/>
                <w:sz w:val="24"/>
              </w:rPr>
              <w:t>х занятий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2243C0" w:rsidRDefault="004D72C5" w:rsidP="00F83C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12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4D72C5" w:rsidRDefault="002574F2" w:rsidP="00DD13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1.2</w:t>
            </w:r>
          </w:p>
          <w:p w:rsidR="002574F2" w:rsidRPr="00801A95" w:rsidRDefault="002574F2" w:rsidP="00DD13A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1.3</w:t>
            </w: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4D72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6.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Word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работа с большими документами: (таблицы, колонки, сноски, ссылки, нумерация, колонтитулы, подложка, стили, защита документа)»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3E4B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4D72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№2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Word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работа с большими документами: (Создание титульного листа)»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№3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Word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работа с большими документами (Работа со стилями. Создание автоматического оглавления. Список использованных источников)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Word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работа с большими документами: (Гиперссылки в одном документе)»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Word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работа с большими документами: (Гиперссылки в разных документах. Закладки)»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Word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комплексная работа. Зачет»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F83C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06D0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9C06D0" w:rsidRPr="002243C0" w:rsidRDefault="009C06D0" w:rsidP="00F21AE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</w:t>
            </w:r>
            <w:r w:rsidR="00F21AE9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.2. Электронные таблицы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9C06D0" w:rsidRPr="002243C0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</w:rPr>
              <w:t>Тематика практических занятий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C06D0" w:rsidRPr="002243C0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12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1.2</w:t>
            </w:r>
          </w:p>
          <w:p w:rsidR="009C06D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1.3</w:t>
            </w:r>
          </w:p>
          <w:p w:rsidR="002574F2" w:rsidRPr="00801A95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2.4</w:t>
            </w: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Excel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повторение. Относительная и абсолютная адресация. Использование смешанных ссылок»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5769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Excel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специальные типы диаграмм (комбинированные диаграммы и графики)»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5769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№9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Excel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работа со встроенными функциями (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Автосумма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, Если,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СчётЕсли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5769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№10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Excel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поиск решения»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5769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614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  <w:r w:rsidR="00241E1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№11«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Excel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разработка приложения «Регистрация посетителей отеля»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5769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41E1F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41E1F" w:rsidRPr="00801A95" w:rsidRDefault="00241E1F" w:rsidP="00401ED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41E1F" w:rsidRPr="00801A95" w:rsidRDefault="00F21AE9" w:rsidP="00241E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№12 «MS</w:t>
            </w:r>
            <w:r w:rsidR="00241E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Excel</w:t>
            </w:r>
            <w:proofErr w:type="spellEnd"/>
            <w:r w:rsidR="00241E1F" w:rsidRPr="00801A95">
              <w:rPr>
                <w:rFonts w:ascii="Times New Roman" w:hAnsi="Times New Roman" w:cs="Times New Roman"/>
                <w:sz w:val="24"/>
                <w:szCs w:val="28"/>
              </w:rPr>
              <w:t>: зачетное занятие»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41E1F" w:rsidRPr="00801A95" w:rsidRDefault="00241E1F" w:rsidP="0057698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41E1F" w:rsidRPr="00801A95" w:rsidRDefault="00241E1F" w:rsidP="008E5EA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06D0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9C06D0" w:rsidRPr="002243C0" w:rsidRDefault="009C06D0" w:rsidP="00F21AE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Тема </w:t>
            </w:r>
            <w:r w:rsidR="00F21AE9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.3. Системы управления базами данных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9C06D0" w:rsidRPr="002243C0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</w:rPr>
              <w:t>Тематика практических занятий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C06D0" w:rsidRPr="002243C0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3.3</w:t>
            </w:r>
          </w:p>
          <w:p w:rsidR="009C06D0" w:rsidRPr="00801A95" w:rsidRDefault="009C06D0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06D0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9C06D0" w:rsidRPr="00801A95" w:rsidRDefault="009C06D0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9C06D0" w:rsidRPr="00801A95" w:rsidRDefault="00F21AE9" w:rsidP="009C0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18</w:t>
            </w:r>
            <w:r w:rsidR="009C06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9C06D0"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№13 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</w:t>
            </w:r>
            <w:r w:rsidR="009C06D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Access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 Создание БД. Ввод и форматирование данных. Редактирование БД. Создание простых запросов. Создание запросов на обновление»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C06D0" w:rsidRPr="00801A95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9C06D0" w:rsidRPr="00801A95" w:rsidRDefault="009C06D0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06D0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9C06D0" w:rsidRPr="00801A95" w:rsidRDefault="009C06D0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9C06D0" w:rsidRPr="00801A95" w:rsidRDefault="00F21AE9" w:rsidP="009C0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19</w:t>
            </w:r>
            <w:r w:rsidR="009C06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9C06D0"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№14 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</w:t>
            </w:r>
            <w:r w:rsidR="009C06D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Access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 Связь между таблицами. Заполнение таблиц с помощью Формы. Создание Отчетов»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C06D0" w:rsidRPr="00801A95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9C06D0" w:rsidRPr="00801A95" w:rsidRDefault="009C06D0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C06D0" w:rsidRPr="00801A95" w:rsidTr="002574F2">
        <w:trPr>
          <w:trHeight w:val="385"/>
        </w:trPr>
        <w:tc>
          <w:tcPr>
            <w:tcW w:w="673" w:type="pct"/>
            <w:vMerge/>
            <w:shd w:val="clear" w:color="auto" w:fill="auto"/>
          </w:tcPr>
          <w:p w:rsidR="009C06D0" w:rsidRPr="00801A95" w:rsidRDefault="009C06D0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9C06D0" w:rsidRPr="00801A95" w:rsidRDefault="00F21AE9" w:rsidP="009C0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</w:t>
            </w:r>
            <w:r w:rsidR="009C06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9C06D0"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№15 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</w:t>
            </w:r>
            <w:r w:rsidR="009C06D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Access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 Кнопочная форма.</w:t>
            </w:r>
            <w:r w:rsidR="009C06D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9C06D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Зачет»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C06D0" w:rsidRPr="00801A95" w:rsidRDefault="009C06D0" w:rsidP="009C0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9C06D0" w:rsidRPr="00801A95" w:rsidRDefault="009C06D0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2574F2" w:rsidRPr="002243C0" w:rsidRDefault="002574F2" w:rsidP="00F21AE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.4. Создание электронных презентаций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243C0" w:rsidRDefault="002574F2" w:rsidP="009C06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</w:rPr>
              <w:t>Тематика практических занятий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243C0" w:rsidRDefault="002574F2" w:rsidP="009C06D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1.2</w:t>
            </w:r>
          </w:p>
          <w:p w:rsidR="002574F2" w:rsidRPr="00150D19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1.3</w:t>
            </w: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9C0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21.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№16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PowerPoint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Создание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мультимедийной презентации»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9C0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801A95" w:rsidRDefault="002574F2" w:rsidP="00150D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22.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PowerPoint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Триггеры, гиперссылки»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9C0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Default="002574F2" w:rsidP="0025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23.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 «Комплексная работа. Зачет»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9C0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9C06D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 xml:space="preserve">Проработка конспектов лекций, подготовка к зачету.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2574F2" w:rsidRPr="002574F2" w:rsidRDefault="002574F2" w:rsidP="009C06D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Глава 5. Программное обеспечение профессиональной деятельности</w:t>
            </w: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2574F2" w:rsidRPr="002243C0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5.1. </w:t>
            </w:r>
            <w:r w:rsidRPr="002574F2">
              <w:rPr>
                <w:rFonts w:ascii="Times New Roman" w:hAnsi="Times New Roman" w:cs="Times New Roman"/>
                <w:b/>
                <w:sz w:val="24"/>
                <w:szCs w:val="28"/>
              </w:rPr>
              <w:t>Программное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/>
                <w:sz w:val="24"/>
                <w:szCs w:val="28"/>
              </w:rPr>
              <w:t>обеспечение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/>
                <w:sz w:val="24"/>
                <w:szCs w:val="28"/>
              </w:rPr>
              <w:t>профессиональной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/>
                <w:sz w:val="24"/>
                <w:szCs w:val="28"/>
              </w:rPr>
              <w:t>деятельности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24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Цели, задачи и содержание дисциплины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связь с другими дисциплинами.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Значение дисциплины для будущей профессиональной деятельности.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Понятие информационных и коммуникационных технологий, их основные принципы, методы,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свойства и эффективность.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25.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Технические средства реализации информационных систем.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Технические характеристики аппаратного обеспечения ПК. Требования, предъявляемые к аппаратной конфигурации ПК для решения различных задач в профессиональной деятельности. Понятие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«периферийное устройство», виды периферийных устройств. Правила подключения периферийных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устройств к ПК.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26.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Понятие «программное обеспечение», виды программного обеспечения. Назначение и состав базового (системного) программного обеспечения. Назначение и состав программного обеспечения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прикладного характера. Выбор программного обеспечения прикладного характера для решения задач в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2574F2" w:rsidRPr="002243C0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Тема 5.2. </w:t>
            </w:r>
            <w:r w:rsidRPr="002574F2">
              <w:rPr>
                <w:rFonts w:ascii="Times New Roman" w:hAnsi="Times New Roman" w:cs="Times New Roman"/>
                <w:b/>
                <w:sz w:val="24"/>
                <w:szCs w:val="28"/>
              </w:rPr>
              <w:t>Информационные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/>
                <w:sz w:val="24"/>
                <w:szCs w:val="28"/>
              </w:rPr>
              <w:t>системы в профессиональной деятельности</w:t>
            </w: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27.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Понятие информационной системы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Структура информационной системы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Классификация и виды информационных систем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Знакомство с информационными системами в профессиональной деятельности.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Жизненный цикл и стандарты разработки информационной системы в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Схема разработки информационной системы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b/>
                <w:sz w:val="24"/>
                <w:szCs w:val="28"/>
              </w:rPr>
              <w:t>Раздел 6. Системы автоматизированного проектирования</w:t>
            </w: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 w:val="restart"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6.1.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Компас 3D,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NanoCAD</w:t>
            </w:r>
            <w:proofErr w:type="spellEnd"/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658" w:type="pct"/>
            <w:vMerge w:val="restart"/>
            <w:vAlign w:val="center"/>
          </w:tcPr>
          <w:p w:rsidR="002574F2" w:rsidRPr="00801A95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5</w:t>
            </w:r>
          </w:p>
          <w:p w:rsidR="002574F2" w:rsidRDefault="002574F2" w:rsidP="002574F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1.2</w:t>
            </w:r>
          </w:p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1.3</w:t>
            </w:r>
          </w:p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2.2</w:t>
            </w: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28. 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Основн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ые элементы обучающей программы: Компас 3D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Pr="00C04A4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Nano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CAD. Инструменты, привязки в обучающей программе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Компас 3D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Pr="00C04A4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Nano</w:t>
            </w: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CAD.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29. </w:t>
            </w: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>Особенности построения планировки производст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венного участка, зоны ТО или ТР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</w:rPr>
              <w:t>Тематика практических занятий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44</w:t>
            </w:r>
          </w:p>
        </w:tc>
        <w:tc>
          <w:tcPr>
            <w:tcW w:w="658" w:type="pct"/>
            <w:vMerge/>
            <w:vAlign w:val="center"/>
          </w:tcPr>
          <w:p w:rsidR="002574F2" w:rsidRPr="00801A95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30.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19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r w:rsidRPr="00C04A4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Nano</w:t>
            </w:r>
            <w:r w:rsidRPr="00C04A4F">
              <w:rPr>
                <w:rFonts w:ascii="Times New Roman" w:hAnsi="Times New Roman" w:cs="Times New Roman"/>
                <w:sz w:val="24"/>
                <w:szCs w:val="28"/>
              </w:rPr>
              <w:t>CAD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 элементы интерфейса. Различные методики черчения»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31.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20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r w:rsidRPr="00C04A4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Nano</w:t>
            </w:r>
            <w:r w:rsidRPr="00C04A4F">
              <w:rPr>
                <w:rFonts w:ascii="Times New Roman" w:hAnsi="Times New Roman" w:cs="Times New Roman"/>
                <w:sz w:val="24"/>
                <w:szCs w:val="28"/>
              </w:rPr>
              <w:t>CAD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 графические примитивы: объектные привязки, слои. Построение касательных к окружностям»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21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Изменение цвета линии. Копирование объектов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–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одиночное и множественное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33.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22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: Возможности команды </w:t>
            </w:r>
            <w:proofErr w:type="spellStart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Fillet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. Сопряжение окружностей радиусом. Команда </w:t>
            </w:r>
            <w:proofErr w:type="spellStart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Chamfer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34.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23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Редкие примитивы. Команды получения справочной информации об объекте.  Построение эллипсов и дуг. Возможности команды Массив. Построение планировки участка.  Масштабирование объектов»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35.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24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: Стандарты шрифтов.  Установка параметров текста. Возможности многострочного текста. Его редактирование и применение в чертежах. Возможности однострочного текста. Его редактирование.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36.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25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 Настройка параметров размеров согласно ЕСКД. Панель инструментов Размеры. Простановка допусков на чертеже. Редактирование размеров.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Черчение деталей»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351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801A95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37.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26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Pr="00555ADF">
              <w:rPr>
                <w:rFonts w:ascii="Times New Roman" w:hAnsi="Times New Roman" w:cs="Times New Roman"/>
                <w:sz w:val="24"/>
                <w:szCs w:val="28"/>
              </w:rPr>
              <w:t>роектирование плана производственного участка в ортогональных проекциях двумерного пространства»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351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38.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27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>одготовка к печати плана производственного участка»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351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39.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28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</w:t>
            </w: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>азработка технологич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еской карты. Работа с таблицами</w:t>
            </w: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351"/>
        </w:trPr>
        <w:tc>
          <w:tcPr>
            <w:tcW w:w="673" w:type="pct"/>
            <w:vMerge/>
            <w:shd w:val="clear" w:color="auto" w:fill="auto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Default="002574F2" w:rsidP="0025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40.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29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NanoCAD</w:t>
            </w:r>
            <w:proofErr w:type="spellEnd"/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</w:t>
            </w: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>азработка технологической карты. Подготовк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 чертежа к печати. Зачет по те</w:t>
            </w: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>ме»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801A95" w:rsidRDefault="002574F2" w:rsidP="002574F2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</w:rPr>
              <w:t>41. Практическая работа №30.</w:t>
            </w:r>
            <w:r w:rsidRPr="002574F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2574F2">
              <w:rPr>
                <w:rFonts w:ascii="Times New Roman" w:hAnsi="Times New Roman" w:cs="Times New Roman"/>
                <w:sz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П</w:t>
            </w:r>
            <w:r w:rsidRPr="002574F2">
              <w:rPr>
                <w:rFonts w:ascii="Times New Roman" w:hAnsi="Times New Roman" w:cs="Times New Roman"/>
                <w:sz w:val="24"/>
              </w:rPr>
              <w:t>остроение отрезков и линий. Изменение стиля прямой. Команда непрерывного ввода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  <w:r w:rsidRPr="002574F2">
              <w:rPr>
                <w:rFonts w:ascii="Times New Roman" w:hAnsi="Times New Roman" w:cs="Times New Roman"/>
                <w:sz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Практическая работа №31.</w:t>
            </w:r>
            <w:r w:rsidRPr="002574F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2574F2">
              <w:rPr>
                <w:rFonts w:ascii="Times New Roman" w:hAnsi="Times New Roman" w:cs="Times New Roman"/>
                <w:sz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П</w:t>
            </w:r>
            <w:r w:rsidRPr="002574F2">
              <w:rPr>
                <w:rFonts w:ascii="Times New Roman" w:hAnsi="Times New Roman" w:cs="Times New Roman"/>
                <w:sz w:val="24"/>
              </w:rPr>
              <w:t>остроение геометрических примитивов (окружность, прямоугольник и др.). Сопряжения. Штриховка. Размеры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43. Практическая работа №32. «</w:t>
            </w:r>
            <w:r w:rsidRPr="002574F2">
              <w:rPr>
                <w:rFonts w:ascii="Times New Roman" w:hAnsi="Times New Roman" w:cs="Times New Roman"/>
                <w:sz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В</w:t>
            </w:r>
            <w:r w:rsidRPr="002574F2">
              <w:rPr>
                <w:rFonts w:ascii="Times New Roman" w:hAnsi="Times New Roman" w:cs="Times New Roman"/>
                <w:sz w:val="24"/>
              </w:rPr>
              <w:t>ыполнение изображения по заданн</w:t>
            </w:r>
            <w:r>
              <w:rPr>
                <w:rFonts w:ascii="Times New Roman" w:hAnsi="Times New Roman" w:cs="Times New Roman"/>
                <w:sz w:val="24"/>
              </w:rPr>
              <w:t>ым размерам. Фаска. Редактирова</w:t>
            </w:r>
            <w:r w:rsidRPr="002574F2">
              <w:rPr>
                <w:rFonts w:ascii="Times New Roman" w:hAnsi="Times New Roman" w:cs="Times New Roman"/>
                <w:sz w:val="24"/>
              </w:rPr>
              <w:t>ние чертежа с использованием симметрии, деформации сдвигом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 Практическая работа №33. «</w:t>
            </w:r>
            <w:r w:rsidRPr="002574F2">
              <w:rPr>
                <w:rFonts w:ascii="Times New Roman" w:hAnsi="Times New Roman" w:cs="Times New Roman"/>
                <w:sz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П</w:t>
            </w:r>
            <w:r w:rsidRPr="002574F2">
              <w:rPr>
                <w:rFonts w:ascii="Times New Roman" w:hAnsi="Times New Roman" w:cs="Times New Roman"/>
                <w:sz w:val="24"/>
              </w:rPr>
              <w:t>остроение правильных многоугольников. Построение по вписанной окружности. Различные виды копирования при построении. Копирование по сетке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 Практическая работа №34.</w:t>
            </w:r>
            <w:r>
              <w:t xml:space="preserve"> «</w:t>
            </w:r>
            <w:r w:rsidRPr="002574F2">
              <w:rPr>
                <w:rFonts w:ascii="Times New Roman" w:hAnsi="Times New Roman" w:cs="Times New Roman"/>
                <w:sz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В</w:t>
            </w:r>
            <w:r w:rsidRPr="002574F2">
              <w:rPr>
                <w:rFonts w:ascii="Times New Roman" w:hAnsi="Times New Roman" w:cs="Times New Roman"/>
                <w:sz w:val="24"/>
              </w:rPr>
              <w:t>вод текста, основная надпи</w:t>
            </w:r>
            <w:r>
              <w:rPr>
                <w:rFonts w:ascii="Times New Roman" w:hAnsi="Times New Roman" w:cs="Times New Roman"/>
                <w:sz w:val="24"/>
              </w:rPr>
              <w:t>сь. Подготовка к печати чертежа»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 Практическая работа №35. «</w:t>
            </w:r>
            <w:r w:rsidRPr="002574F2">
              <w:rPr>
                <w:rFonts w:ascii="Times New Roman" w:hAnsi="Times New Roman" w:cs="Times New Roman"/>
                <w:sz w:val="24"/>
              </w:rPr>
              <w:t xml:space="preserve">Компас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С</w:t>
            </w:r>
            <w:r w:rsidRPr="002574F2">
              <w:rPr>
                <w:rFonts w:ascii="Times New Roman" w:hAnsi="Times New Roman" w:cs="Times New Roman"/>
                <w:sz w:val="24"/>
              </w:rPr>
              <w:t>оздание и редактирование трехмерных моделей. Модель цилиндра с прямоугольным вырезом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 Практическая работа №36. «</w:t>
            </w:r>
            <w:r w:rsidRPr="002574F2">
              <w:rPr>
                <w:rFonts w:ascii="Times New Roman" w:hAnsi="Times New Roman" w:cs="Times New Roman"/>
                <w:sz w:val="24"/>
              </w:rPr>
              <w:t xml:space="preserve">Компас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С</w:t>
            </w:r>
            <w:r w:rsidRPr="002574F2">
              <w:rPr>
                <w:rFonts w:ascii="Times New Roman" w:hAnsi="Times New Roman" w:cs="Times New Roman"/>
                <w:sz w:val="24"/>
              </w:rPr>
              <w:t>оздание и редактирование трехмерных моделей. Создание модели способом вращения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48. Практическая работа №37. «</w:t>
            </w:r>
            <w:r w:rsidRPr="002574F2">
              <w:rPr>
                <w:rFonts w:ascii="Times New Roman" w:hAnsi="Times New Roman" w:cs="Times New Roman"/>
                <w:sz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r>
              <w:rPr>
                <w:rFonts w:ascii="Times New Roman" w:hAnsi="Times New Roman" w:cs="Times New Roman"/>
                <w:sz w:val="24"/>
              </w:rPr>
              <w:t>: П</w:t>
            </w:r>
            <w:r w:rsidRPr="002574F2">
              <w:rPr>
                <w:rFonts w:ascii="Times New Roman" w:hAnsi="Times New Roman" w:cs="Times New Roman"/>
                <w:sz w:val="24"/>
              </w:rPr>
              <w:t>остроение чертеж</w:t>
            </w:r>
            <w:r>
              <w:rPr>
                <w:rFonts w:ascii="Times New Roman" w:hAnsi="Times New Roman" w:cs="Times New Roman"/>
                <w:sz w:val="24"/>
              </w:rPr>
              <w:t>ей деталей. Компоновка чертежа»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Default="002574F2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 Практическая работа №38. «</w:t>
            </w:r>
            <w:r w:rsidRPr="002574F2">
              <w:rPr>
                <w:rFonts w:ascii="Times New Roman" w:hAnsi="Times New Roman" w:cs="Times New Roman"/>
                <w:sz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3D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:</w:t>
            </w:r>
            <w:r>
              <w:t xml:space="preserve"> </w:t>
            </w:r>
            <w:r w:rsidRPr="002574F2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2574F2">
              <w:rPr>
                <w:rFonts w:ascii="Times New Roman" w:hAnsi="Times New Roman" w:cs="Times New Roman"/>
                <w:sz w:val="24"/>
              </w:rPr>
              <w:t xml:space="preserve"> Создание плаката с внедряемым оборудованием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Default="00247760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2574F2">
              <w:rPr>
                <w:rFonts w:ascii="Times New Roman" w:hAnsi="Times New Roman" w:cs="Times New Roman"/>
                <w:sz w:val="24"/>
              </w:rPr>
              <w:t>. Практическая работа №39. «</w:t>
            </w:r>
            <w:r w:rsidR="002574F2" w:rsidRPr="002574F2">
              <w:rPr>
                <w:rFonts w:ascii="Times New Roman" w:hAnsi="Times New Roman" w:cs="Times New Roman"/>
                <w:sz w:val="24"/>
              </w:rPr>
              <w:t>Компас</w:t>
            </w:r>
            <w:r w:rsidR="002574F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74F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3D: </w:t>
            </w:r>
            <w:r w:rsidR="002574F2"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Создание планировки зоны ТО и ТР</w:t>
            </w:r>
            <w:r w:rsidR="002574F2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Default="00247760" w:rsidP="002574F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  <w:r w:rsidR="002574F2">
              <w:rPr>
                <w:rFonts w:ascii="Times New Roman" w:hAnsi="Times New Roman" w:cs="Times New Roman"/>
                <w:sz w:val="24"/>
              </w:rPr>
              <w:t>. Практическая работа №40. «</w:t>
            </w:r>
            <w:r w:rsidR="002574F2" w:rsidRPr="002574F2">
              <w:rPr>
                <w:rFonts w:ascii="Times New Roman" w:hAnsi="Times New Roman" w:cs="Times New Roman"/>
                <w:sz w:val="24"/>
              </w:rPr>
              <w:t>Компас</w:t>
            </w:r>
            <w:r w:rsidR="002574F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574F2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proofErr w:type="gramStart"/>
            <w:r w:rsidR="002574F2">
              <w:rPr>
                <w:rFonts w:ascii="Times New Roman" w:hAnsi="Times New Roman" w:cs="Times New Roman"/>
                <w:bCs/>
                <w:sz w:val="24"/>
                <w:szCs w:val="28"/>
              </w:rPr>
              <w:t>D:</w:t>
            </w:r>
            <w:r w:rsidR="002574F2"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proofErr w:type="gramEnd"/>
            <w:r w:rsidR="002574F2"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Создание планировки мастерской для ремонта и обслуживания дорожных машин</w:t>
            </w:r>
            <w:r w:rsidR="002574F2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6C6C57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  <w:vAlign w:val="center"/>
          </w:tcPr>
          <w:p w:rsidR="002574F2" w:rsidRDefault="00247760" w:rsidP="002574F2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  <w:bookmarkStart w:id="0" w:name="_GoBack"/>
            <w:bookmarkEnd w:id="0"/>
            <w:r w:rsidR="002574F2">
              <w:rPr>
                <w:rFonts w:ascii="Times New Roman" w:hAnsi="Times New Roman" w:cs="Times New Roman"/>
                <w:sz w:val="24"/>
              </w:rPr>
              <w:t>. Практическая работа №41. «Комплексная работа. Зачет»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673" w:type="pct"/>
            <w:vMerge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3034" w:type="pct"/>
            <w:gridSpan w:val="2"/>
            <w:shd w:val="clear" w:color="auto" w:fill="auto"/>
          </w:tcPr>
          <w:p w:rsidR="002574F2" w:rsidRPr="002574F2" w:rsidRDefault="002574F2" w:rsidP="002574F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sz w:val="24"/>
                <w:szCs w:val="28"/>
              </w:rPr>
              <w:t xml:space="preserve">Проработка конспектов лекций, подготовка к зачету.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574F2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574F2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58" w:type="pct"/>
            <w:vMerge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574F2" w:rsidRPr="00801A95" w:rsidTr="002574F2">
        <w:trPr>
          <w:trHeight w:val="20"/>
        </w:trPr>
        <w:tc>
          <w:tcPr>
            <w:tcW w:w="3707" w:type="pct"/>
            <w:gridSpan w:val="3"/>
            <w:shd w:val="clear" w:color="auto" w:fill="auto"/>
          </w:tcPr>
          <w:p w:rsidR="002574F2" w:rsidRPr="002243C0" w:rsidRDefault="002574F2" w:rsidP="002574F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243C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Всего: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574F2" w:rsidRPr="002243C0" w:rsidRDefault="002574F2" w:rsidP="0025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108</w:t>
            </w:r>
          </w:p>
        </w:tc>
        <w:tc>
          <w:tcPr>
            <w:tcW w:w="658" w:type="pct"/>
          </w:tcPr>
          <w:p w:rsidR="002574F2" w:rsidRPr="00801A95" w:rsidRDefault="002574F2" w:rsidP="002574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8D24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D2710E" w:rsidRDefault="004D72C5" w:rsidP="004D72C5">
      <w:pPr>
        <w:spacing w:after="0" w:line="360" w:lineRule="auto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2710E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E06035" w:rsidRDefault="008E5EA2" w:rsidP="004D72C5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727C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r w:rsidR="00241E1F" w:rsidRPr="001C727C">
        <w:rPr>
          <w:rFonts w:ascii="Times New Roman" w:hAnsi="Times New Roman" w:cs="Times New Roman"/>
          <w:bCs/>
          <w:sz w:val="32"/>
          <w:szCs w:val="28"/>
        </w:rPr>
        <w:t>дисциплины должны</w:t>
      </w:r>
      <w:r w:rsidRPr="00D2710E">
        <w:rPr>
          <w:rFonts w:ascii="Times New Roman" w:hAnsi="Times New Roman" w:cs="Times New Roman"/>
          <w:bCs/>
          <w:sz w:val="36"/>
          <w:szCs w:val="28"/>
        </w:rPr>
        <w:t xml:space="preserve"> </w:t>
      </w:r>
      <w:r w:rsidRPr="00966F05">
        <w:rPr>
          <w:rFonts w:ascii="Times New Roman" w:hAnsi="Times New Roman" w:cs="Times New Roman"/>
          <w:bCs/>
          <w:sz w:val="32"/>
          <w:szCs w:val="28"/>
        </w:rPr>
        <w:t xml:space="preserve">быть </w:t>
      </w:r>
      <w:r w:rsidRPr="001C727C">
        <w:rPr>
          <w:rFonts w:ascii="Times New Roman" w:hAnsi="Times New Roman" w:cs="Times New Roman"/>
          <w:bCs/>
          <w:sz w:val="32"/>
          <w:szCs w:val="28"/>
        </w:rPr>
        <w:t>предусмотрены следующие специальные помещения:</w:t>
      </w:r>
    </w:p>
    <w:p w:rsidR="00D2710E" w:rsidRPr="00241E1F" w:rsidRDefault="008E5EA2" w:rsidP="00241E1F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41E1F">
        <w:rPr>
          <w:bCs/>
          <w:sz w:val="28"/>
          <w:szCs w:val="28"/>
        </w:rPr>
        <w:t>Кабинет «</w:t>
      </w:r>
      <w:r w:rsidR="00D2710E" w:rsidRPr="00241E1F">
        <w:rPr>
          <w:bCs/>
          <w:sz w:val="28"/>
          <w:szCs w:val="28"/>
        </w:rPr>
        <w:t>Информационных технол</w:t>
      </w:r>
      <w:r w:rsidR="00E06035" w:rsidRPr="00241E1F">
        <w:rPr>
          <w:bCs/>
          <w:sz w:val="28"/>
          <w:szCs w:val="28"/>
        </w:rPr>
        <w:t>о</w:t>
      </w:r>
      <w:r w:rsidR="00D2710E" w:rsidRPr="00241E1F">
        <w:rPr>
          <w:bCs/>
          <w:sz w:val="28"/>
          <w:szCs w:val="28"/>
        </w:rPr>
        <w:t>гий</w:t>
      </w:r>
      <w:r w:rsidRPr="00241E1F">
        <w:rPr>
          <w:bCs/>
          <w:sz w:val="28"/>
          <w:szCs w:val="28"/>
        </w:rPr>
        <w:t>»</w:t>
      </w:r>
      <w:r w:rsidRPr="00241E1F">
        <w:rPr>
          <w:rFonts w:eastAsiaTheme="minorHAnsi"/>
          <w:sz w:val="28"/>
          <w:szCs w:val="28"/>
          <w:lang w:eastAsia="en-US"/>
        </w:rPr>
        <w:t>,</w:t>
      </w:r>
      <w:r w:rsidR="001C727C" w:rsidRPr="00241E1F">
        <w:rPr>
          <w:rFonts w:eastAsiaTheme="minorHAnsi"/>
          <w:sz w:val="28"/>
          <w:szCs w:val="28"/>
          <w:lang w:eastAsia="en-US"/>
        </w:rPr>
        <w:t xml:space="preserve"> о</w:t>
      </w:r>
      <w:r w:rsidRPr="00241E1F">
        <w:rPr>
          <w:rFonts w:eastAsiaTheme="minorHAnsi"/>
          <w:sz w:val="28"/>
          <w:szCs w:val="28"/>
          <w:lang w:eastAsia="en-US"/>
        </w:rPr>
        <w:t>снащенный о</w:t>
      </w:r>
      <w:r w:rsidRPr="00241E1F">
        <w:rPr>
          <w:rFonts w:eastAsiaTheme="minorHAnsi"/>
          <w:bCs/>
          <w:sz w:val="28"/>
          <w:szCs w:val="28"/>
          <w:lang w:eastAsia="en-US"/>
        </w:rPr>
        <w:t xml:space="preserve">борудованием: </w:t>
      </w:r>
    </w:p>
    <w:p w:rsidR="00937152" w:rsidRPr="00241E1F" w:rsidRDefault="00937152" w:rsidP="00241E1F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bCs/>
          <w:sz w:val="28"/>
          <w:szCs w:val="28"/>
        </w:rPr>
      </w:pPr>
      <w:r w:rsidRPr="00241E1F">
        <w:rPr>
          <w:bCs/>
          <w:sz w:val="28"/>
          <w:szCs w:val="28"/>
        </w:rPr>
        <w:t>рабочее место преподавателя с персональным компьютером с лицензионным программным обеспечением -1;</w:t>
      </w:r>
    </w:p>
    <w:p w:rsidR="00937152" w:rsidRPr="00241E1F" w:rsidRDefault="00937152" w:rsidP="00241E1F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bCs/>
          <w:sz w:val="28"/>
          <w:szCs w:val="28"/>
        </w:rPr>
      </w:pPr>
      <w:r w:rsidRPr="00241E1F">
        <w:rPr>
          <w:bCs/>
          <w:sz w:val="28"/>
          <w:szCs w:val="28"/>
        </w:rPr>
        <w:t>посадочные места обучающихся - 30;</w:t>
      </w:r>
    </w:p>
    <w:p w:rsidR="00937152" w:rsidRPr="00241E1F" w:rsidRDefault="00937152" w:rsidP="00241E1F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bCs/>
          <w:sz w:val="28"/>
          <w:szCs w:val="28"/>
        </w:rPr>
      </w:pPr>
      <w:r w:rsidRPr="00241E1F">
        <w:rPr>
          <w:bCs/>
          <w:sz w:val="28"/>
          <w:szCs w:val="28"/>
        </w:rPr>
        <w:t>плакаты, стенды, схемы, таблицы, раздаточный материал;</w:t>
      </w:r>
    </w:p>
    <w:p w:rsidR="00A724BF" w:rsidRPr="00F37E32" w:rsidRDefault="00A724BF" w:rsidP="00241E1F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F37E32">
        <w:rPr>
          <w:bCs/>
          <w:sz w:val="28"/>
          <w:szCs w:val="28"/>
        </w:rPr>
        <w:t>учебно-справочная литература;</w:t>
      </w:r>
    </w:p>
    <w:p w:rsidR="00F37E32" w:rsidRPr="00F37E32" w:rsidRDefault="00A724BF" w:rsidP="00241E1F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F37E32">
        <w:rPr>
          <w:bCs/>
          <w:sz w:val="28"/>
          <w:szCs w:val="28"/>
        </w:rPr>
        <w:t>комплект учебно-методической документации: учебно-методические указания для студентов по проведению практических и лабораторных работ, комплект оценочных средств по дисциплине, р</w:t>
      </w:r>
      <w:r w:rsidR="00F37E32" w:rsidRPr="00F37E32">
        <w:rPr>
          <w:bCs/>
          <w:sz w:val="28"/>
          <w:szCs w:val="28"/>
        </w:rPr>
        <w:t>аздаточный материал, задания;</w:t>
      </w:r>
    </w:p>
    <w:p w:rsidR="00A724BF" w:rsidRPr="00F37E32" w:rsidRDefault="00A724BF" w:rsidP="00241E1F">
      <w:pPr>
        <w:pStyle w:val="a6"/>
        <w:numPr>
          <w:ilvl w:val="0"/>
          <w:numId w:val="22"/>
        </w:numPr>
        <w:suppressAutoHyphens/>
        <w:autoSpaceDE w:val="0"/>
        <w:autoSpaceDN w:val="0"/>
        <w:adjustRightInd w:val="0"/>
        <w:spacing w:before="0" w:after="0" w:line="360" w:lineRule="auto"/>
        <w:contextualSpacing/>
        <w:jc w:val="both"/>
        <w:rPr>
          <w:bCs/>
          <w:sz w:val="28"/>
          <w:szCs w:val="28"/>
        </w:rPr>
      </w:pPr>
      <w:r w:rsidRPr="00F37E32">
        <w:rPr>
          <w:bCs/>
          <w:sz w:val="28"/>
          <w:szCs w:val="28"/>
        </w:rPr>
        <w:t>цифровые компоненты учебно-методических комплексов (презентации);</w:t>
      </w:r>
    </w:p>
    <w:p w:rsidR="00937152" w:rsidRPr="00937152" w:rsidRDefault="00937152" w:rsidP="00241E1F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152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937152" w:rsidRPr="00937152" w:rsidRDefault="00937152" w:rsidP="00241E1F">
      <w:pPr>
        <w:pStyle w:val="a6"/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360" w:lineRule="auto"/>
        <w:ind w:left="851" w:hanging="426"/>
        <w:contextualSpacing/>
        <w:jc w:val="both"/>
        <w:rPr>
          <w:bCs/>
          <w:sz w:val="28"/>
          <w:szCs w:val="28"/>
        </w:rPr>
      </w:pPr>
      <w:r w:rsidRPr="00937152">
        <w:rPr>
          <w:bCs/>
          <w:sz w:val="28"/>
          <w:szCs w:val="28"/>
        </w:rPr>
        <w:t>компьютеры по количеству обучающихся (в подгруппе -</w:t>
      </w:r>
      <w:r w:rsidR="002574F2">
        <w:rPr>
          <w:bCs/>
          <w:sz w:val="28"/>
          <w:szCs w:val="28"/>
        </w:rPr>
        <w:t xml:space="preserve"> </w:t>
      </w:r>
      <w:r w:rsidRPr="00937152">
        <w:rPr>
          <w:bCs/>
          <w:sz w:val="28"/>
          <w:szCs w:val="28"/>
        </w:rPr>
        <w:t>10),</w:t>
      </w:r>
    </w:p>
    <w:p w:rsidR="00937152" w:rsidRPr="00937152" w:rsidRDefault="00937152" w:rsidP="00241E1F">
      <w:pPr>
        <w:pStyle w:val="a6"/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360" w:lineRule="auto"/>
        <w:ind w:left="851" w:hanging="426"/>
        <w:contextualSpacing/>
        <w:jc w:val="both"/>
        <w:rPr>
          <w:bCs/>
          <w:sz w:val="28"/>
          <w:szCs w:val="28"/>
        </w:rPr>
      </w:pPr>
      <w:r w:rsidRPr="00937152">
        <w:rPr>
          <w:bCs/>
          <w:sz w:val="28"/>
          <w:szCs w:val="28"/>
        </w:rPr>
        <w:t>мультимедийный проектор, интерактивная доска.</w:t>
      </w:r>
    </w:p>
    <w:p w:rsidR="008E5EA2" w:rsidRPr="00937152" w:rsidRDefault="008E5EA2" w:rsidP="004D72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937152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E04FD6" w:rsidRDefault="008E5EA2" w:rsidP="004D72C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E04FD6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2574F2" w:rsidRPr="002574F2" w:rsidRDefault="002574F2" w:rsidP="002574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Информатика и информационные технологии: учебник для СПО / М.В. Гаврилов, В.А.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Климов. М.: Издательство </w:t>
      </w:r>
      <w:proofErr w:type="spellStart"/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>, 2017. – 383 с.</w:t>
      </w:r>
    </w:p>
    <w:p w:rsidR="009C06D0" w:rsidRPr="00E04FD6" w:rsidRDefault="002574F2" w:rsidP="002574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Хлебников, А.А. </w:t>
      </w:r>
      <w:proofErr w:type="gramStart"/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Информатика :</w:t>
      </w:r>
      <w:proofErr w:type="gramEnd"/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СПО / А.А. Хлебников. – Ростов-на Дону: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574F2">
        <w:rPr>
          <w:rFonts w:ascii="Times New Roman" w:hAnsi="Times New Roman" w:cs="Times New Roman"/>
          <w:sz w:val="28"/>
          <w:szCs w:val="28"/>
          <w:shd w:val="clear" w:color="auto" w:fill="FFFFFF"/>
        </w:rPr>
        <w:t>Феникс, 2016. – 427 с</w:t>
      </w:r>
    </w:p>
    <w:p w:rsidR="008E5EA2" w:rsidRPr="00966F05" w:rsidRDefault="008E5EA2" w:rsidP="004D72C5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2574F2" w:rsidRPr="002574F2" w:rsidRDefault="002574F2" w:rsidP="002574F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2574F2">
        <w:rPr>
          <w:rFonts w:ascii="Times New Roman" w:hAnsi="Times New Roman" w:cs="Times New Roman"/>
          <w:bCs/>
          <w:sz w:val="28"/>
          <w:szCs w:val="28"/>
        </w:rPr>
        <w:t>Плотникова, Н.Г. Информатика и информационно-коммуникационные технологии (ИКТ)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74F2">
        <w:rPr>
          <w:rFonts w:ascii="Times New Roman" w:hAnsi="Times New Roman" w:cs="Times New Roman"/>
          <w:bCs/>
          <w:sz w:val="28"/>
          <w:szCs w:val="28"/>
        </w:rPr>
        <w:t xml:space="preserve">[Электронный ресурс]: учебное пособие для </w:t>
      </w:r>
      <w:proofErr w:type="spellStart"/>
      <w:r w:rsidRPr="002574F2">
        <w:rPr>
          <w:rFonts w:ascii="Times New Roman" w:hAnsi="Times New Roman" w:cs="Times New Roman"/>
          <w:bCs/>
          <w:sz w:val="28"/>
          <w:szCs w:val="28"/>
        </w:rPr>
        <w:t>ссузов</w:t>
      </w:r>
      <w:proofErr w:type="spellEnd"/>
      <w:r w:rsidRPr="002574F2">
        <w:rPr>
          <w:rFonts w:ascii="Times New Roman" w:hAnsi="Times New Roman" w:cs="Times New Roman"/>
          <w:bCs/>
          <w:sz w:val="28"/>
          <w:szCs w:val="28"/>
        </w:rPr>
        <w:t xml:space="preserve"> / Н.Г. Плотникова. - М.: ИЦ РИОР: НИЦ ИНФРАМ, 2017. - 124 с. - Режим доступа: http://znanium.com/bookread2.php?book=760298</w:t>
      </w:r>
    </w:p>
    <w:p w:rsidR="00A46933" w:rsidRPr="00E06035" w:rsidRDefault="002574F2" w:rsidP="002574F2">
      <w:pPr>
        <w:spacing w:after="0" w:line="360" w:lineRule="auto"/>
        <w:ind w:left="360"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2574F2">
        <w:rPr>
          <w:rFonts w:ascii="Times New Roman" w:hAnsi="Times New Roman" w:cs="Times New Roman"/>
          <w:bCs/>
          <w:sz w:val="28"/>
          <w:szCs w:val="28"/>
        </w:rPr>
        <w:t xml:space="preserve">Сергеева, И. И. Информатика [Электронный ресурс]: Учебник для студентов </w:t>
      </w:r>
      <w:proofErr w:type="spellStart"/>
      <w:r w:rsidRPr="002574F2">
        <w:rPr>
          <w:rFonts w:ascii="Times New Roman" w:hAnsi="Times New Roman" w:cs="Times New Roman"/>
          <w:bCs/>
          <w:sz w:val="28"/>
          <w:szCs w:val="28"/>
        </w:rPr>
        <w:t>ссузов</w:t>
      </w:r>
      <w:proofErr w:type="spellEnd"/>
      <w:r w:rsidRPr="002574F2">
        <w:rPr>
          <w:rFonts w:ascii="Times New Roman" w:hAnsi="Times New Roman" w:cs="Times New Roman"/>
          <w:bCs/>
          <w:sz w:val="28"/>
          <w:szCs w:val="28"/>
        </w:rPr>
        <w:t xml:space="preserve">/ Сергеева И.И., </w:t>
      </w:r>
      <w:proofErr w:type="spellStart"/>
      <w:r w:rsidRPr="002574F2">
        <w:rPr>
          <w:rFonts w:ascii="Times New Roman" w:hAnsi="Times New Roman" w:cs="Times New Roman"/>
          <w:bCs/>
          <w:sz w:val="28"/>
          <w:szCs w:val="28"/>
        </w:rPr>
        <w:t>Музалевская</w:t>
      </w:r>
      <w:proofErr w:type="spellEnd"/>
      <w:r w:rsidRPr="002574F2">
        <w:rPr>
          <w:rFonts w:ascii="Times New Roman" w:hAnsi="Times New Roman" w:cs="Times New Roman"/>
          <w:bCs/>
          <w:sz w:val="28"/>
          <w:szCs w:val="28"/>
        </w:rPr>
        <w:t xml:space="preserve"> А.А., Тарасова Н.В., - 2-е изд., </w:t>
      </w:r>
      <w:proofErr w:type="spellStart"/>
      <w:r w:rsidRPr="002574F2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2574F2">
        <w:rPr>
          <w:rFonts w:ascii="Times New Roman" w:hAnsi="Times New Roman" w:cs="Times New Roman"/>
          <w:bCs/>
          <w:sz w:val="28"/>
          <w:szCs w:val="28"/>
        </w:rPr>
        <w:t xml:space="preserve">. и доп. - </w:t>
      </w:r>
      <w:proofErr w:type="gramStart"/>
      <w:r w:rsidRPr="002574F2">
        <w:rPr>
          <w:rFonts w:ascii="Times New Roman" w:hAnsi="Times New Roman" w:cs="Times New Roman"/>
          <w:bCs/>
          <w:sz w:val="28"/>
          <w:szCs w:val="28"/>
        </w:rPr>
        <w:t>М.:ИД</w:t>
      </w:r>
      <w:proofErr w:type="gramEnd"/>
      <w:r w:rsidRPr="002574F2">
        <w:rPr>
          <w:rFonts w:ascii="Times New Roman" w:hAnsi="Times New Roman" w:cs="Times New Roman"/>
          <w:bCs/>
          <w:sz w:val="28"/>
          <w:szCs w:val="28"/>
        </w:rPr>
        <w:t xml:space="preserve"> ФОРУМ, НИЦ ИНФРА-М, 2017. - 384 с. - Режим доступа: http://znanium.com/bookread2.php?book=768749</w:t>
      </w:r>
    </w:p>
    <w:p w:rsidR="00E04FD6" w:rsidRPr="00E06035" w:rsidRDefault="00E04FD6" w:rsidP="004D72C5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E06035">
        <w:rPr>
          <w:rFonts w:ascii="Times New Roman" w:hAnsi="Times New Roman" w:cs="Times New Roman"/>
          <w:sz w:val="24"/>
          <w:szCs w:val="28"/>
        </w:rPr>
        <w:br w:type="page"/>
      </w:r>
    </w:p>
    <w:p w:rsidR="008E5EA2" w:rsidRPr="00E04FD6" w:rsidRDefault="004D72C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04FD6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4"/>
        <w:gridCol w:w="4136"/>
        <w:gridCol w:w="1764"/>
      </w:tblGrid>
      <w:tr w:rsidR="00CE09D0" w:rsidRPr="00801A95" w:rsidTr="009A306A">
        <w:tc>
          <w:tcPr>
            <w:tcW w:w="1843" w:type="pct"/>
            <w:shd w:val="clear" w:color="auto" w:fill="auto"/>
            <w:vAlign w:val="center"/>
          </w:tcPr>
          <w:p w:rsidR="008E5EA2" w:rsidRPr="00801A95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8E5EA2" w:rsidRPr="00801A95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8E5EA2" w:rsidRPr="00801A95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CE09D0" w:rsidRPr="00801A95" w:rsidTr="00CA0950">
        <w:tc>
          <w:tcPr>
            <w:tcW w:w="1843" w:type="pct"/>
            <w:shd w:val="clear" w:color="auto" w:fill="auto"/>
          </w:tcPr>
          <w:p w:rsidR="001C727C" w:rsidRPr="00801A95" w:rsidRDefault="001C727C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программный принцип работы компьютера;</w:t>
            </w:r>
          </w:p>
          <w:p w:rsidR="008E5EA2" w:rsidRPr="00801A95" w:rsidRDefault="001C727C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4" w:hanging="284"/>
              <w:jc w:val="both"/>
              <w:rPr>
                <w:bCs/>
                <w:szCs w:val="28"/>
              </w:rPr>
            </w:pPr>
            <w:proofErr w:type="gramStart"/>
            <w:r w:rsidRPr="00801A95">
              <w:rPr>
                <w:color w:val="000000"/>
                <w:szCs w:val="28"/>
              </w:rPr>
              <w:t>назначение и функции</w:t>
            </w:r>
            <w:proofErr w:type="gramEnd"/>
            <w:r w:rsidRPr="00801A95">
              <w:rPr>
                <w:color w:val="000000"/>
                <w:szCs w:val="28"/>
              </w:rPr>
              <w:t xml:space="preserve"> используемых информационных и коммуникационных технологий;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русскую и латинскую клавиатуру персонального компьютера; </w:t>
            </w:r>
          </w:p>
          <w:p w:rsidR="001C727C" w:rsidRPr="002574F2" w:rsidRDefault="001C727C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4" w:hanging="284"/>
              <w:jc w:val="both"/>
              <w:rPr>
                <w:bCs/>
                <w:szCs w:val="28"/>
              </w:rPr>
            </w:pPr>
            <w:r w:rsidRPr="00801A95">
              <w:rPr>
                <w:szCs w:val="28"/>
              </w:rPr>
              <w:t>правила оформления документов на персональном компьютере</w:t>
            </w:r>
          </w:p>
          <w:p w:rsidR="002574F2" w:rsidRPr="00752A2C" w:rsidRDefault="002574F2" w:rsidP="002574F2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технологию построения </w:t>
            </w:r>
            <w:r w:rsidRPr="00752A2C">
              <w:rPr>
                <w:color w:val="000000"/>
                <w:szCs w:val="28"/>
              </w:rPr>
              <w:t>2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и 3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чертежей, технологических карт, в системах автоматизированного проектирования (САПР);</w:t>
            </w:r>
          </w:p>
          <w:p w:rsidR="002574F2" w:rsidRPr="00801A95" w:rsidRDefault="002574F2" w:rsidP="002574F2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4" w:hanging="284"/>
              <w:jc w:val="both"/>
              <w:rPr>
                <w:bCs/>
                <w:szCs w:val="28"/>
              </w:rPr>
            </w:pPr>
            <w:r w:rsidRPr="00752A2C">
              <w:rPr>
                <w:color w:val="000000"/>
                <w:szCs w:val="28"/>
              </w:rPr>
              <w:t>методику подготовки чертежей к печати в САПР</w:t>
            </w:r>
          </w:p>
        </w:tc>
        <w:tc>
          <w:tcPr>
            <w:tcW w:w="2213" w:type="pct"/>
            <w:shd w:val="clear" w:color="auto" w:fill="auto"/>
          </w:tcPr>
          <w:p w:rsidR="00C975CE" w:rsidRPr="00801A95" w:rsidRDefault="00C975CE" w:rsidP="00C975CE">
            <w:pPr>
              <w:pStyle w:val="ac"/>
              <w:widowControl w:val="0"/>
              <w:numPr>
                <w:ilvl w:val="0"/>
                <w:numId w:val="18"/>
              </w:numPr>
              <w:spacing w:after="0" w:line="326" w:lineRule="exact"/>
              <w:ind w:left="283" w:right="20" w:hanging="283"/>
              <w:jc w:val="both"/>
              <w:rPr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Иметь </w:t>
            </w:r>
            <w:proofErr w:type="spellStart"/>
            <w:r w:rsidRPr="00801A95">
              <w:rPr>
                <w:rStyle w:val="11"/>
                <w:color w:val="000000"/>
                <w:sz w:val="24"/>
                <w:szCs w:val="28"/>
              </w:rPr>
              <w:t>сформированность</w:t>
            </w:r>
            <w:proofErr w:type="spellEnd"/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о роли информации и информ</w:t>
            </w:r>
            <w:r w:rsidR="00CE09D0" w:rsidRPr="00801A95">
              <w:rPr>
                <w:rStyle w:val="11"/>
                <w:color w:val="000000"/>
                <w:sz w:val="24"/>
                <w:szCs w:val="28"/>
              </w:rPr>
              <w:t>а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>ционных процессов в окружающем мире;</w:t>
            </w:r>
          </w:p>
          <w:p w:rsidR="00C975CE" w:rsidRPr="00801A95" w:rsidRDefault="00C975CE" w:rsidP="00C975CE">
            <w:pPr>
              <w:pStyle w:val="ac"/>
              <w:numPr>
                <w:ilvl w:val="0"/>
                <w:numId w:val="18"/>
              </w:numPr>
              <w:spacing w:after="0" w:line="326" w:lineRule="exact"/>
              <w:ind w:left="283" w:right="20" w:hanging="283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владеть знанием информационных и коммуникационных технологий; </w:t>
            </w:r>
          </w:p>
          <w:p w:rsidR="00C975CE" w:rsidRPr="00801A95" w:rsidRDefault="00C975CE" w:rsidP="00CE09D0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1375"/>
                <w:tab w:val="right" w:pos="6231"/>
                <w:tab w:val="right" w:pos="9367"/>
              </w:tabs>
              <w:spacing w:after="0" w:line="326" w:lineRule="exact"/>
              <w:ind w:left="283" w:hanging="283"/>
              <w:jc w:val="both"/>
              <w:rPr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владеть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способами представления,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хранения</w:t>
            </w:r>
            <w:r w:rsidR="00CE09D0" w:rsidRPr="00801A95">
              <w:rPr>
                <w:rStyle w:val="11"/>
                <w:rFonts w:asciiTheme="minorHAnsi" w:hAnsiTheme="minorHAnsi" w:cstheme="minorBidi"/>
                <w:sz w:val="24"/>
                <w:szCs w:val="28"/>
              </w:rPr>
              <w:t>,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обработки данных на компьютере;</w:t>
            </w:r>
          </w:p>
          <w:p w:rsidR="00C975CE" w:rsidRPr="00801A95" w:rsidRDefault="00C975CE" w:rsidP="00C975CE">
            <w:pPr>
              <w:pStyle w:val="ac"/>
              <w:widowControl w:val="0"/>
              <w:numPr>
                <w:ilvl w:val="0"/>
                <w:numId w:val="18"/>
              </w:numPr>
              <w:spacing w:after="0" w:line="326" w:lineRule="exact"/>
              <w:ind w:left="283" w:hanging="283"/>
              <w:jc w:val="both"/>
              <w:rPr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владеть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компьютерными средствами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пред</w:t>
            </w:r>
            <w:r w:rsidR="00CE09D0" w:rsidRPr="00801A95">
              <w:rPr>
                <w:rStyle w:val="11"/>
                <w:color w:val="000000"/>
                <w:sz w:val="24"/>
                <w:szCs w:val="28"/>
              </w:rPr>
              <w:t xml:space="preserve">ставления 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>данных в электронных таблицах;</w:t>
            </w:r>
          </w:p>
          <w:p w:rsidR="00C975CE" w:rsidRPr="00801A95" w:rsidRDefault="00C975CE" w:rsidP="00CE09D0">
            <w:pPr>
              <w:pStyle w:val="ac"/>
              <w:widowControl w:val="0"/>
              <w:numPr>
                <w:ilvl w:val="0"/>
                <w:numId w:val="18"/>
              </w:numPr>
              <w:spacing w:after="0" w:line="326" w:lineRule="exact"/>
              <w:ind w:left="283" w:hanging="283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иметь </w:t>
            </w:r>
            <w:proofErr w:type="spellStart"/>
            <w:r w:rsidRPr="00801A95">
              <w:rPr>
                <w:rStyle w:val="11"/>
                <w:color w:val="000000"/>
                <w:sz w:val="24"/>
                <w:szCs w:val="28"/>
              </w:rPr>
              <w:t>сформированность</w:t>
            </w:r>
            <w:proofErr w:type="spellEnd"/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представлений о базах данных и простейших средствах управления ими;</w:t>
            </w:r>
          </w:p>
          <w:p w:rsidR="00CE09D0" w:rsidRPr="00801A95" w:rsidRDefault="00CE09D0" w:rsidP="00CE09D0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1375"/>
              </w:tabs>
              <w:spacing w:after="0" w:line="326" w:lineRule="exact"/>
              <w:ind w:left="283" w:hanging="283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знать русскую и латинскую клавиатур и уметь находить нужные символы;</w:t>
            </w:r>
          </w:p>
          <w:p w:rsidR="008E5EA2" w:rsidRPr="002574F2" w:rsidRDefault="00CE09D0" w:rsidP="002574F2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rPr>
                <w:rStyle w:val="11"/>
                <w:bCs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знать правила оформления документов на персональном компьютере</w:t>
            </w:r>
          </w:p>
          <w:p w:rsidR="002574F2" w:rsidRPr="00752A2C" w:rsidRDefault="002574F2" w:rsidP="002574F2">
            <w:pPr>
              <w:pStyle w:val="a8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ind w:left="412"/>
              <w:jc w:val="both"/>
              <w:rPr>
                <w:szCs w:val="28"/>
              </w:rPr>
            </w:pPr>
            <w:r w:rsidRPr="00752A2C">
              <w:rPr>
                <w:szCs w:val="28"/>
              </w:rPr>
              <w:t xml:space="preserve">знать технологию построения </w:t>
            </w:r>
            <w:r w:rsidRPr="00752A2C">
              <w:rPr>
                <w:color w:val="000000"/>
                <w:szCs w:val="28"/>
              </w:rPr>
              <w:t>2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и 3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чертежей, технологических карт в системах автоматизированного проектирования (САПР);</w:t>
            </w:r>
          </w:p>
          <w:p w:rsidR="002574F2" w:rsidRPr="00801A95" w:rsidRDefault="002574F2" w:rsidP="002574F2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rPr>
                <w:bCs/>
                <w:szCs w:val="28"/>
              </w:rPr>
            </w:pPr>
            <w:r w:rsidRPr="00752A2C">
              <w:rPr>
                <w:color w:val="000000"/>
                <w:szCs w:val="28"/>
              </w:rPr>
              <w:t>знать методику подготовки чертежей к печати в САПР</w:t>
            </w:r>
          </w:p>
        </w:tc>
        <w:tc>
          <w:tcPr>
            <w:tcW w:w="944" w:type="pct"/>
            <w:shd w:val="clear" w:color="auto" w:fill="auto"/>
          </w:tcPr>
          <w:p w:rsidR="00CA0950" w:rsidRPr="00801A95" w:rsidRDefault="00CA0950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Диффер</w:t>
            </w:r>
            <w:r w:rsidR="002574F2">
              <w:rPr>
                <w:rFonts w:ascii="Times New Roman" w:hAnsi="Times New Roman" w:cs="Times New Roman"/>
                <w:bCs/>
                <w:sz w:val="24"/>
                <w:szCs w:val="28"/>
              </w:rPr>
              <w:t>енцированный зачет в форме практической работы</w:t>
            </w:r>
          </w:p>
        </w:tc>
      </w:tr>
      <w:tr w:rsidR="00CE09D0" w:rsidRPr="00801A95" w:rsidTr="00CA0950">
        <w:trPr>
          <w:trHeight w:val="896"/>
        </w:trPr>
        <w:tc>
          <w:tcPr>
            <w:tcW w:w="1843" w:type="pct"/>
            <w:shd w:val="clear" w:color="auto" w:fill="auto"/>
          </w:tcPr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пользоваться персональным компьютером;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следовать требованиям техники безопасности, гигиены, эргономики и ресурсосбережения;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 xml:space="preserve"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</w:t>
            </w:r>
            <w:r w:rsidRPr="00801A95">
              <w:rPr>
                <w:color w:val="000000"/>
                <w:szCs w:val="28"/>
              </w:rPr>
              <w:lastRenderedPageBreak/>
              <w:t>меню и окнами, справочной системой;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предпринимать меры антивирусной безопасности;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структурировать текст, используя нумерацию страниц, списки, ссылки, оглавления;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проводить проверку правописания;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использовать в тексте таблицы, изображения;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осуществлять простейшую обработку цифровых изображений;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искать информацию с применением правил поиска (построения запросов):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базах данных,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компьютерных сетях,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при выполнении заданий и проектов по различным учебным дисциплинам</w:t>
            </w:r>
          </w:p>
          <w:p w:rsidR="002574F2" w:rsidRPr="002574F2" w:rsidRDefault="00E06035" w:rsidP="002574F2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и использовать различные формы представления информации: формулы, графики, диаграммы,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lastRenderedPageBreak/>
              <w:t>создавать и использовать таблицы (в том числе динамические, электронные, в частности – в практических задачах),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переходить от одного представления данных к другому;</w:t>
            </w:r>
          </w:p>
          <w:p w:rsidR="008E5EA2" w:rsidRPr="002574F2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bCs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</w:t>
            </w:r>
            <w:r w:rsidR="009C06D0">
              <w:rPr>
                <w:color w:val="000000"/>
                <w:szCs w:val="28"/>
              </w:rPr>
              <w:t xml:space="preserve"> презентации на основе шаблонов.</w:t>
            </w:r>
          </w:p>
          <w:p w:rsidR="002574F2" w:rsidRPr="00752A2C" w:rsidRDefault="002574F2" w:rsidP="002574F2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создавать и использовать таблицы в САПР;</w:t>
            </w:r>
          </w:p>
          <w:p w:rsidR="002574F2" w:rsidRPr="00752A2C" w:rsidRDefault="002574F2" w:rsidP="002574F2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создавать технологические карты в САПР;</w:t>
            </w:r>
          </w:p>
          <w:p w:rsidR="002574F2" w:rsidRPr="00752A2C" w:rsidRDefault="002574F2" w:rsidP="002574F2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752A2C">
              <w:rPr>
                <w:color w:val="000000"/>
                <w:szCs w:val="28"/>
              </w:rPr>
              <w:t>оформлять чертежи по стандартам, готовить их к печати;</w:t>
            </w:r>
          </w:p>
          <w:p w:rsidR="002574F2" w:rsidRPr="00801A95" w:rsidRDefault="002574F2" w:rsidP="002574F2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bCs/>
                <w:szCs w:val="28"/>
              </w:rPr>
            </w:pPr>
            <w:r w:rsidRPr="00752A2C">
              <w:rPr>
                <w:color w:val="000000"/>
                <w:szCs w:val="28"/>
              </w:rPr>
              <w:t>создавать 2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и 3</w:t>
            </w:r>
            <w:r w:rsidRPr="00752A2C">
              <w:rPr>
                <w:color w:val="000000"/>
                <w:szCs w:val="28"/>
                <w:lang w:val="en-US"/>
              </w:rPr>
              <w:t>d</w:t>
            </w:r>
            <w:r w:rsidRPr="00752A2C">
              <w:rPr>
                <w:color w:val="000000"/>
                <w:szCs w:val="28"/>
              </w:rPr>
              <w:t xml:space="preserve"> чертежи в системах автоматизированного проектирования (САПР);</w:t>
            </w:r>
          </w:p>
        </w:tc>
        <w:tc>
          <w:tcPr>
            <w:tcW w:w="2213" w:type="pct"/>
            <w:shd w:val="clear" w:color="auto" w:fill="auto"/>
          </w:tcPr>
          <w:p w:rsidR="00C975CE" w:rsidRPr="00801A95" w:rsidRDefault="00C975CE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lastRenderedPageBreak/>
              <w:t>использовать готовы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е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прикладны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е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компьютерны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е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программ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ы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по профилю подготовки;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след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требованиям техники безопасности, гигиены и эргономики;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использ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графические программы для работы с изображением;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сохраня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в указанные места файлы и папки с необходимым именем;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осуществля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поиск файлов и папок на компьютере;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архивир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разархивир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необходимую информацию;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lastRenderedPageBreak/>
              <w:t>уме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пользоваться справочными системами;</w:t>
            </w:r>
          </w:p>
          <w:p w:rsidR="00B42CC7" w:rsidRPr="00801A95" w:rsidRDefault="00884D54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создавать техническую и отчетную документацию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определя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объемы и необходимые характеристики ПК; 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форматир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редактир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текст;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использ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нумерацию страниц, гиперссылки;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801A95">
              <w:rPr>
                <w:rStyle w:val="11"/>
                <w:color w:val="000000"/>
                <w:sz w:val="24"/>
                <w:szCs w:val="28"/>
              </w:rPr>
              <w:t>автооглавление</w:t>
            </w:r>
            <w:proofErr w:type="spellEnd"/>
            <w:r w:rsidRPr="00801A95">
              <w:rPr>
                <w:rStyle w:val="11"/>
                <w:color w:val="000000"/>
                <w:sz w:val="24"/>
                <w:szCs w:val="28"/>
              </w:rPr>
              <w:t>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провод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ит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проверку правописания;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 xml:space="preserve">вать 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таблицы в программе </w:t>
            </w:r>
            <w:proofErr w:type="spellStart"/>
            <w:r w:rsidRPr="00801A95">
              <w:rPr>
                <w:rStyle w:val="11"/>
                <w:color w:val="000000"/>
                <w:sz w:val="24"/>
                <w:szCs w:val="28"/>
                <w:lang w:val="en-US"/>
              </w:rPr>
              <w:t>MSExcel</w:t>
            </w:r>
            <w:proofErr w:type="spellEnd"/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применя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логические формулы для расчета;</w:t>
            </w:r>
          </w:p>
          <w:p w:rsidR="00884D54" w:rsidRPr="00801A95" w:rsidRDefault="00884D54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разрабатывать технологические карты;</w:t>
            </w:r>
          </w:p>
          <w:p w:rsidR="00BE66E5" w:rsidRPr="00801A95" w:rsidRDefault="00BE66E5" w:rsidP="00BE66E5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интерактивные презентации;</w:t>
            </w:r>
          </w:p>
          <w:p w:rsidR="00BE66E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чертежи в программе </w:t>
            </w:r>
            <w:proofErr w:type="spellStart"/>
            <w:r w:rsidR="00C04A4F">
              <w:rPr>
                <w:rStyle w:val="11"/>
                <w:color w:val="000000"/>
                <w:sz w:val="24"/>
                <w:szCs w:val="28"/>
                <w:lang w:val="en-US"/>
              </w:rPr>
              <w:t>NanoCAD</w:t>
            </w:r>
            <w:proofErr w:type="spellEnd"/>
            <w:r w:rsidRPr="00801A95">
              <w:rPr>
                <w:rStyle w:val="11"/>
                <w:color w:val="000000"/>
                <w:sz w:val="24"/>
                <w:szCs w:val="28"/>
              </w:rPr>
              <w:t>;</w:t>
            </w:r>
          </w:p>
          <w:p w:rsidR="002574F2" w:rsidRPr="00752A2C" w:rsidRDefault="002574F2" w:rsidP="002574F2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разрабатывать технологические карты;</w:t>
            </w:r>
          </w:p>
          <w:p w:rsidR="002574F2" w:rsidRPr="00752A2C" w:rsidRDefault="002574F2" w:rsidP="002574F2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>создавать 3</w:t>
            </w:r>
            <w:r w:rsidRPr="00752A2C">
              <w:rPr>
                <w:rStyle w:val="11"/>
                <w:color w:val="000000"/>
                <w:sz w:val="24"/>
                <w:szCs w:val="28"/>
                <w:lang w:val="en-US"/>
              </w:rPr>
              <w:t>d</w:t>
            </w: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 - чертежи в программе Компас;</w:t>
            </w:r>
          </w:p>
          <w:p w:rsidR="002574F2" w:rsidRPr="00752A2C" w:rsidRDefault="002574F2" w:rsidP="002574F2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752A2C">
              <w:rPr>
                <w:rStyle w:val="11"/>
                <w:color w:val="000000"/>
                <w:sz w:val="24"/>
                <w:szCs w:val="28"/>
              </w:rPr>
              <w:t xml:space="preserve">Выполнять подготовку чертежей к печати в </w:t>
            </w:r>
            <w:proofErr w:type="spellStart"/>
            <w:r>
              <w:rPr>
                <w:rStyle w:val="11"/>
                <w:color w:val="000000"/>
                <w:sz w:val="24"/>
                <w:szCs w:val="28"/>
                <w:lang w:val="en-US"/>
              </w:rPr>
              <w:t>Nano</w:t>
            </w:r>
            <w:r w:rsidRPr="00752A2C">
              <w:rPr>
                <w:rStyle w:val="11"/>
                <w:color w:val="000000"/>
                <w:sz w:val="24"/>
                <w:szCs w:val="28"/>
                <w:lang w:val="en-US"/>
              </w:rPr>
              <w:t>CAD</w:t>
            </w:r>
            <w:proofErr w:type="spellEnd"/>
            <w:r w:rsidRPr="00752A2C">
              <w:rPr>
                <w:rStyle w:val="11"/>
                <w:color w:val="000000"/>
                <w:sz w:val="24"/>
                <w:szCs w:val="28"/>
              </w:rPr>
              <w:t xml:space="preserve"> и Компас</w:t>
            </w:r>
          </w:p>
          <w:p w:rsidR="002574F2" w:rsidRPr="00801A95" w:rsidRDefault="002574F2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</w:p>
          <w:p w:rsidR="008E5EA2" w:rsidRPr="00801A95" w:rsidRDefault="008E5EA2" w:rsidP="00BE66E5">
            <w:pPr>
              <w:pStyle w:val="a6"/>
              <w:spacing w:before="0" w:after="0"/>
              <w:ind w:left="283"/>
              <w:jc w:val="both"/>
              <w:rPr>
                <w:bCs/>
                <w:szCs w:val="28"/>
              </w:rPr>
            </w:pPr>
          </w:p>
        </w:tc>
        <w:tc>
          <w:tcPr>
            <w:tcW w:w="944" w:type="pct"/>
            <w:shd w:val="clear" w:color="auto" w:fill="auto"/>
          </w:tcPr>
          <w:p w:rsidR="008E5EA2" w:rsidRPr="00801A95" w:rsidRDefault="008E5EA2" w:rsidP="00BE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Оценка результатов выполнения практическ</w:t>
            </w:r>
            <w:r w:rsidR="00BE66E5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и</w:t>
            </w:r>
            <w:r w:rsidR="00CA095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х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ра</w:t>
            </w:r>
            <w:r w:rsidR="00CA095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бот</w:t>
            </w:r>
          </w:p>
        </w:tc>
      </w:tr>
    </w:tbl>
    <w:p w:rsidR="00CD7954" w:rsidRPr="008E5EA2" w:rsidRDefault="00CD7954" w:rsidP="009C06D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9C06D0">
      <w:footerReference w:type="even" r:id="rId8"/>
      <w:footerReference w:type="default" r:id="rId9"/>
      <w:pgSz w:w="11906" w:h="16838"/>
      <w:pgMar w:top="1134" w:right="851" w:bottom="1134" w:left="1701" w:header="709" w:footer="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05A" w:rsidRDefault="00F4705A">
      <w:pPr>
        <w:spacing w:after="0" w:line="240" w:lineRule="auto"/>
      </w:pPr>
      <w:r>
        <w:separator/>
      </w:r>
    </w:p>
  </w:endnote>
  <w:endnote w:type="continuationSeparator" w:id="0">
    <w:p w:rsidR="00F4705A" w:rsidRDefault="00F47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C57" w:rsidRDefault="006C6C57" w:rsidP="008D24EE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6C6C57" w:rsidRDefault="006C6C57" w:rsidP="008D24E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C57" w:rsidRDefault="006C6C57" w:rsidP="008D24E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05A" w:rsidRDefault="00F4705A">
      <w:pPr>
        <w:spacing w:after="0" w:line="240" w:lineRule="auto"/>
      </w:pPr>
      <w:r>
        <w:separator/>
      </w:r>
    </w:p>
  </w:footnote>
  <w:footnote w:type="continuationSeparator" w:id="0">
    <w:p w:rsidR="00F4705A" w:rsidRDefault="00F47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35D3FD9"/>
    <w:multiLevelType w:val="hybridMultilevel"/>
    <w:tmpl w:val="749C0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21293"/>
    <w:multiLevelType w:val="hybridMultilevel"/>
    <w:tmpl w:val="66624D80"/>
    <w:lvl w:ilvl="0" w:tplc="C2A48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D14D6"/>
    <w:multiLevelType w:val="multilevel"/>
    <w:tmpl w:val="1390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671A5"/>
    <w:multiLevelType w:val="hybridMultilevel"/>
    <w:tmpl w:val="297E2CA0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37B473C4"/>
    <w:lvl w:ilvl="0" w:tplc="A0E647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532200"/>
    <w:multiLevelType w:val="hybridMultilevel"/>
    <w:tmpl w:val="0B9A6F4A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7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AD491B"/>
    <w:multiLevelType w:val="hybridMultilevel"/>
    <w:tmpl w:val="C41A9C3A"/>
    <w:lvl w:ilvl="0" w:tplc="E09AF4FE">
      <w:start w:val="1"/>
      <w:numFmt w:val="decimal"/>
      <w:lvlText w:val="%1."/>
      <w:lvlJc w:val="left"/>
      <w:pPr>
        <w:ind w:left="433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9" w15:restartNumberingAfterBreak="0">
    <w:nsid w:val="1B92592B"/>
    <w:multiLevelType w:val="hybridMultilevel"/>
    <w:tmpl w:val="7BE0E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1372B"/>
    <w:multiLevelType w:val="hybridMultilevel"/>
    <w:tmpl w:val="A596E11E"/>
    <w:lvl w:ilvl="0" w:tplc="C76633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C93870"/>
    <w:multiLevelType w:val="multilevel"/>
    <w:tmpl w:val="CFF46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4A633A"/>
    <w:multiLevelType w:val="hybridMultilevel"/>
    <w:tmpl w:val="F54620A2"/>
    <w:lvl w:ilvl="0" w:tplc="4168942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AC8252A"/>
    <w:multiLevelType w:val="hybridMultilevel"/>
    <w:tmpl w:val="540CE312"/>
    <w:lvl w:ilvl="0" w:tplc="FFBEDC08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4" w15:restartNumberingAfterBreak="0">
    <w:nsid w:val="524A189F"/>
    <w:multiLevelType w:val="hybridMultilevel"/>
    <w:tmpl w:val="6714E016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46E49"/>
    <w:multiLevelType w:val="multilevel"/>
    <w:tmpl w:val="6080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926254"/>
    <w:multiLevelType w:val="hybridMultilevel"/>
    <w:tmpl w:val="10DC4D1C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957AE"/>
    <w:multiLevelType w:val="multilevel"/>
    <w:tmpl w:val="008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3B4CF1"/>
    <w:multiLevelType w:val="hybridMultilevel"/>
    <w:tmpl w:val="1FBCB654"/>
    <w:lvl w:ilvl="0" w:tplc="EF7276A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B1653"/>
    <w:multiLevelType w:val="multilevel"/>
    <w:tmpl w:val="63F8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170D39"/>
    <w:multiLevelType w:val="multilevel"/>
    <w:tmpl w:val="D65E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1"/>
  </w:num>
  <w:num w:numId="3">
    <w:abstractNumId w:val="20"/>
  </w:num>
  <w:num w:numId="4">
    <w:abstractNumId w:val="13"/>
  </w:num>
  <w:num w:numId="5">
    <w:abstractNumId w:val="15"/>
  </w:num>
  <w:num w:numId="6">
    <w:abstractNumId w:val="3"/>
  </w:num>
  <w:num w:numId="7">
    <w:abstractNumId w:val="11"/>
  </w:num>
  <w:num w:numId="8">
    <w:abstractNumId w:val="6"/>
  </w:num>
  <w:num w:numId="9">
    <w:abstractNumId w:val="18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</w:num>
  <w:num w:numId="14">
    <w:abstractNumId w:val="14"/>
  </w:num>
  <w:num w:numId="15">
    <w:abstractNumId w:val="4"/>
  </w:num>
  <w:num w:numId="16">
    <w:abstractNumId w:val="17"/>
  </w:num>
  <w:num w:numId="17">
    <w:abstractNumId w:val="0"/>
  </w:num>
  <w:num w:numId="18">
    <w:abstractNumId w:val="16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584C"/>
    <w:rsid w:val="000815B5"/>
    <w:rsid w:val="00094364"/>
    <w:rsid w:val="000A0BFC"/>
    <w:rsid w:val="000A5DCF"/>
    <w:rsid w:val="000B6B7E"/>
    <w:rsid w:val="000D22F8"/>
    <w:rsid w:val="000F1A31"/>
    <w:rsid w:val="00131278"/>
    <w:rsid w:val="00150D19"/>
    <w:rsid w:val="00183848"/>
    <w:rsid w:val="001C727C"/>
    <w:rsid w:val="001D59F7"/>
    <w:rsid w:val="001F3FF1"/>
    <w:rsid w:val="00207D4D"/>
    <w:rsid w:val="002243C0"/>
    <w:rsid w:val="00241E1F"/>
    <w:rsid w:val="00247760"/>
    <w:rsid w:val="00250D72"/>
    <w:rsid w:val="002553C9"/>
    <w:rsid w:val="002574F2"/>
    <w:rsid w:val="00271D3D"/>
    <w:rsid w:val="00284036"/>
    <w:rsid w:val="002E6D05"/>
    <w:rsid w:val="00321552"/>
    <w:rsid w:val="0033247D"/>
    <w:rsid w:val="00343B75"/>
    <w:rsid w:val="003633DB"/>
    <w:rsid w:val="003B02E0"/>
    <w:rsid w:val="003E0E26"/>
    <w:rsid w:val="003E10C7"/>
    <w:rsid w:val="003E4BA3"/>
    <w:rsid w:val="00401ED8"/>
    <w:rsid w:val="004029FC"/>
    <w:rsid w:val="004120AA"/>
    <w:rsid w:val="00415C06"/>
    <w:rsid w:val="004351D1"/>
    <w:rsid w:val="0044186B"/>
    <w:rsid w:val="00483298"/>
    <w:rsid w:val="004C3ED0"/>
    <w:rsid w:val="004D72C5"/>
    <w:rsid w:val="004E34C6"/>
    <w:rsid w:val="00511614"/>
    <w:rsid w:val="00555ADF"/>
    <w:rsid w:val="00576984"/>
    <w:rsid w:val="005807D9"/>
    <w:rsid w:val="005A5E94"/>
    <w:rsid w:val="005B1F14"/>
    <w:rsid w:val="005C261D"/>
    <w:rsid w:val="005D2E11"/>
    <w:rsid w:val="005D6B16"/>
    <w:rsid w:val="00647DCE"/>
    <w:rsid w:val="00652D47"/>
    <w:rsid w:val="00664CED"/>
    <w:rsid w:val="00693D26"/>
    <w:rsid w:val="006C6C57"/>
    <w:rsid w:val="006D7B39"/>
    <w:rsid w:val="006F1A35"/>
    <w:rsid w:val="00700A0F"/>
    <w:rsid w:val="0072106B"/>
    <w:rsid w:val="007464C2"/>
    <w:rsid w:val="00746A83"/>
    <w:rsid w:val="007611FA"/>
    <w:rsid w:val="00765CCE"/>
    <w:rsid w:val="00783902"/>
    <w:rsid w:val="00790AEB"/>
    <w:rsid w:val="00795C57"/>
    <w:rsid w:val="007D0F6C"/>
    <w:rsid w:val="00801A95"/>
    <w:rsid w:val="00817A2B"/>
    <w:rsid w:val="00884D54"/>
    <w:rsid w:val="008A04F2"/>
    <w:rsid w:val="008D24EE"/>
    <w:rsid w:val="008E5EA2"/>
    <w:rsid w:val="008F1275"/>
    <w:rsid w:val="00906C11"/>
    <w:rsid w:val="00927992"/>
    <w:rsid w:val="00937152"/>
    <w:rsid w:val="00966F05"/>
    <w:rsid w:val="00984C00"/>
    <w:rsid w:val="0098766A"/>
    <w:rsid w:val="009A306A"/>
    <w:rsid w:val="009C03D6"/>
    <w:rsid w:val="009C06D0"/>
    <w:rsid w:val="009C7672"/>
    <w:rsid w:val="009E11A5"/>
    <w:rsid w:val="00A16BE6"/>
    <w:rsid w:val="00A17ED4"/>
    <w:rsid w:val="00A25EC6"/>
    <w:rsid w:val="00A46933"/>
    <w:rsid w:val="00A724BF"/>
    <w:rsid w:val="00A93BF0"/>
    <w:rsid w:val="00A976CC"/>
    <w:rsid w:val="00AC3B4F"/>
    <w:rsid w:val="00AD25D1"/>
    <w:rsid w:val="00B42CC7"/>
    <w:rsid w:val="00B46D3B"/>
    <w:rsid w:val="00B60E7E"/>
    <w:rsid w:val="00BB79F6"/>
    <w:rsid w:val="00BE0E02"/>
    <w:rsid w:val="00BE66E5"/>
    <w:rsid w:val="00C043AB"/>
    <w:rsid w:val="00C04A4F"/>
    <w:rsid w:val="00C12C35"/>
    <w:rsid w:val="00C163E6"/>
    <w:rsid w:val="00C355F2"/>
    <w:rsid w:val="00C563DD"/>
    <w:rsid w:val="00C9121B"/>
    <w:rsid w:val="00C975CE"/>
    <w:rsid w:val="00CA0950"/>
    <w:rsid w:val="00CD7954"/>
    <w:rsid w:val="00CE09D0"/>
    <w:rsid w:val="00D2040B"/>
    <w:rsid w:val="00D2710E"/>
    <w:rsid w:val="00D403A3"/>
    <w:rsid w:val="00D452E1"/>
    <w:rsid w:val="00D54E5E"/>
    <w:rsid w:val="00DC32C3"/>
    <w:rsid w:val="00DD13A5"/>
    <w:rsid w:val="00DE71DC"/>
    <w:rsid w:val="00E04FD6"/>
    <w:rsid w:val="00E0582E"/>
    <w:rsid w:val="00E06035"/>
    <w:rsid w:val="00E171E3"/>
    <w:rsid w:val="00E9721B"/>
    <w:rsid w:val="00EB324B"/>
    <w:rsid w:val="00F17689"/>
    <w:rsid w:val="00F21AE9"/>
    <w:rsid w:val="00F37E32"/>
    <w:rsid w:val="00F4705A"/>
    <w:rsid w:val="00F70512"/>
    <w:rsid w:val="00F720BC"/>
    <w:rsid w:val="00F83CE5"/>
    <w:rsid w:val="00FB6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353E09-E4B5-4265-B0F5-06654E7A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4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"/>
    <w:rsid w:val="00C9121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44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3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3848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5807D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204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1C727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C7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72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C975C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975CE"/>
    <w:rPr>
      <w:rFonts w:eastAsiaTheme="minorEastAsia"/>
      <w:lang w:eastAsia="ru-RU"/>
    </w:rPr>
  </w:style>
  <w:style w:type="character" w:customStyle="1" w:styleId="11">
    <w:name w:val="Основной текст Знак1"/>
    <w:basedOn w:val="a0"/>
    <w:uiPriority w:val="99"/>
    <w:rsid w:val="00C975CE"/>
    <w:rPr>
      <w:rFonts w:ascii="Times New Roman" w:hAnsi="Times New Roman" w:cs="Times New Roman"/>
      <w:sz w:val="26"/>
      <w:szCs w:val="26"/>
      <w:u w:val="none"/>
    </w:rPr>
  </w:style>
  <w:style w:type="character" w:customStyle="1" w:styleId="c1">
    <w:name w:val="c1"/>
    <w:basedOn w:val="a0"/>
    <w:rsid w:val="00CE0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25637-7256-4E7C-87D2-2CD127BB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ТомаПК</Company>
  <LinksUpToDate>false</LinksUpToDate>
  <CharactersWithSpaces>21472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2024-09-12T08:38:00Z</dcterms:created>
  <dcterms:modified xsi:type="dcterms:W3CDTF">2024-11-18T09:43:00Z</dcterms:modified>
</cp:coreProperties>
</file>